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F9" w:rsidRDefault="000E7BF9" w:rsidP="000E7BF9">
      <w:r>
        <w:t>MINISTERO DELLA SALUTE</w:t>
      </w:r>
    </w:p>
    <w:p w:rsidR="000E7BF9" w:rsidRDefault="000E7BF9" w:rsidP="000E7BF9">
      <w:r>
        <w:t xml:space="preserve">ORDINANZA 16 aprile 2021 </w:t>
      </w:r>
    </w:p>
    <w:p w:rsidR="000E7BF9" w:rsidRDefault="000E7BF9" w:rsidP="000E7BF9">
      <w:pPr>
        <w:jc w:val="center"/>
      </w:pPr>
      <w:r>
        <w:t>Ulteriori misure  urgenti  in  materia  di  contenimento  e  gestione</w:t>
      </w:r>
    </w:p>
    <w:p w:rsidR="000E7BF9" w:rsidRDefault="000E7BF9" w:rsidP="000E7BF9">
      <w:pPr>
        <w:jc w:val="center"/>
      </w:pPr>
      <w:r>
        <w:t>dell'emergenza epidemiologica da COVID-19. (21A02379)</w:t>
      </w:r>
    </w:p>
    <w:p w:rsidR="000E7BF9" w:rsidRDefault="000E7BF9" w:rsidP="000E7BF9">
      <w:pPr>
        <w:jc w:val="center"/>
      </w:pPr>
      <w:r>
        <w:t>(GU n.92 del 17-4-2021)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IL MINISTRO DELLA SALUTE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Visti gli articoli 32, 117,  comma  2,  lettera  q),  e  118  della</w:t>
      </w:r>
    </w:p>
    <w:p w:rsidR="000E7BF9" w:rsidRDefault="000E7BF9" w:rsidP="000E7BF9">
      <w:pPr>
        <w:jc w:val="center"/>
      </w:pPr>
      <w:r>
        <w:t>Costituzione;</w:t>
      </w:r>
    </w:p>
    <w:p w:rsidR="000E7BF9" w:rsidRDefault="000E7BF9" w:rsidP="000E7BF9">
      <w:pPr>
        <w:jc w:val="center"/>
      </w:pPr>
      <w:r>
        <w:t>Vista la legge 23 dicembre 1978, n. 833, recante  «Istituzione  del</w:t>
      </w:r>
    </w:p>
    <w:p w:rsidR="000E7BF9" w:rsidRDefault="000E7BF9" w:rsidP="000E7BF9">
      <w:pPr>
        <w:jc w:val="center"/>
      </w:pPr>
      <w:r>
        <w:t>Servizio sanitario nazionale» e, in particolare, l'art. 32;</w:t>
      </w:r>
    </w:p>
    <w:p w:rsidR="000E7BF9" w:rsidRDefault="000E7BF9" w:rsidP="000E7BF9">
      <w:pPr>
        <w:jc w:val="center"/>
      </w:pPr>
      <w:r>
        <w:t>Visto l'art. 47-bis del decreto legislativo 30 luglio 1999, n. 300,</w:t>
      </w:r>
    </w:p>
    <w:p w:rsidR="000E7BF9" w:rsidRDefault="000E7BF9" w:rsidP="000E7BF9">
      <w:pPr>
        <w:jc w:val="center"/>
      </w:pPr>
      <w:r>
        <w:t>che attribuisce al Ministero della salute le funzioni spettanti  allo</w:t>
      </w:r>
    </w:p>
    <w:p w:rsidR="000E7BF9" w:rsidRDefault="000E7BF9" w:rsidP="000E7BF9">
      <w:pPr>
        <w:jc w:val="center"/>
      </w:pPr>
      <w:r>
        <w:t>Stato in materia di tutela della salute;</w:t>
      </w:r>
    </w:p>
    <w:p w:rsidR="000E7BF9" w:rsidRDefault="000E7BF9" w:rsidP="000E7BF9">
      <w:pPr>
        <w:jc w:val="center"/>
      </w:pPr>
      <w:r>
        <w:t>Visto l'art. 117 del decreto legislativo 31 marzo 1998, n. 112,  in</w:t>
      </w:r>
    </w:p>
    <w:p w:rsidR="000E7BF9" w:rsidRDefault="000E7BF9" w:rsidP="000E7BF9">
      <w:pPr>
        <w:jc w:val="center"/>
      </w:pPr>
      <w:r>
        <w:t>materia di conferimento di funzioni e  compiti  amministrativi  dello</w:t>
      </w:r>
    </w:p>
    <w:p w:rsidR="000E7BF9" w:rsidRDefault="000E7BF9" w:rsidP="000E7BF9">
      <w:pPr>
        <w:jc w:val="center"/>
      </w:pPr>
      <w:r>
        <w:t>Stato alle regioni e agli enti locali;</w:t>
      </w:r>
    </w:p>
    <w:p w:rsidR="000E7BF9" w:rsidRDefault="000E7BF9" w:rsidP="000E7BF9">
      <w:pPr>
        <w:jc w:val="center"/>
      </w:pPr>
      <w:r>
        <w:t>Visto il decreto-legge  25  marzo  2020,  n.  19,  convertito,  con</w:t>
      </w:r>
    </w:p>
    <w:p w:rsidR="000E7BF9" w:rsidRDefault="000E7BF9" w:rsidP="000E7BF9">
      <w:pPr>
        <w:jc w:val="center"/>
      </w:pPr>
      <w:r>
        <w:t>modificazioni, dalla legge 22 maggio 2020,  n.  35,  recante  «Misure</w:t>
      </w:r>
    </w:p>
    <w:p w:rsidR="000E7BF9" w:rsidRDefault="000E7BF9" w:rsidP="000E7BF9">
      <w:pPr>
        <w:jc w:val="center"/>
      </w:pPr>
      <w:r>
        <w:t>urgenti per fronteggiare l'emergenza epidemiologica da  COVID-19»  e,</w:t>
      </w:r>
    </w:p>
    <w:p w:rsidR="000E7BF9" w:rsidRDefault="000E7BF9" w:rsidP="000E7BF9">
      <w:pPr>
        <w:jc w:val="center"/>
      </w:pPr>
      <w:r>
        <w:t>in particolare, l'art. 2, comma 2;</w:t>
      </w:r>
    </w:p>
    <w:p w:rsidR="000E7BF9" w:rsidRDefault="000E7BF9" w:rsidP="000E7BF9">
      <w:pPr>
        <w:jc w:val="center"/>
      </w:pPr>
      <w:r>
        <w:t>Visto il decreto-legge 16  maggio  2020,  n.  33,  convertito,  con</w:t>
      </w:r>
    </w:p>
    <w:p w:rsidR="000E7BF9" w:rsidRDefault="000E7BF9" w:rsidP="000E7BF9">
      <w:pPr>
        <w:jc w:val="center"/>
      </w:pPr>
      <w:r>
        <w:t>modificazioni, dalla legge 14 luglio 2020, n. 74, recante  «Ulteriori</w:t>
      </w:r>
    </w:p>
    <w:p w:rsidR="000E7BF9" w:rsidRDefault="000E7BF9" w:rsidP="000E7BF9">
      <w:pPr>
        <w:jc w:val="center"/>
      </w:pPr>
      <w:r>
        <w:t>misure  urgenti  per  fronteggiare  l'emergenza   epidemiologica   da</w:t>
      </w:r>
    </w:p>
    <w:p w:rsidR="000E7BF9" w:rsidRDefault="000E7BF9" w:rsidP="000E7BF9">
      <w:pPr>
        <w:jc w:val="center"/>
      </w:pPr>
      <w:r>
        <w:t>COVID-19»;</w:t>
      </w:r>
    </w:p>
    <w:p w:rsidR="000E7BF9" w:rsidRDefault="000E7BF9" w:rsidP="000E7BF9">
      <w:pPr>
        <w:jc w:val="center"/>
      </w:pPr>
      <w:r>
        <w:t>Visto il decreto-legge 30  luglio  2020,  n.  83,  convertito,  con</w:t>
      </w:r>
    </w:p>
    <w:p w:rsidR="000E7BF9" w:rsidRDefault="000E7BF9" w:rsidP="000E7BF9">
      <w:pPr>
        <w:jc w:val="center"/>
      </w:pPr>
      <w:r>
        <w:lastRenderedPageBreak/>
        <w:t>modificazioni, dalla legge 25 settembre 2020, n. 124, recante «Misure</w:t>
      </w:r>
    </w:p>
    <w:p w:rsidR="000E7BF9" w:rsidRDefault="000E7BF9" w:rsidP="000E7BF9">
      <w:pPr>
        <w:jc w:val="center"/>
      </w:pPr>
      <w:r>
        <w:t>urgenti connesse con la scadenza  della  dichiarazione  di  emergenza</w:t>
      </w:r>
    </w:p>
    <w:p w:rsidR="000E7BF9" w:rsidRDefault="000E7BF9" w:rsidP="000E7BF9">
      <w:pPr>
        <w:jc w:val="center"/>
      </w:pPr>
      <w:r>
        <w:t>epidemiologica da COVID-19 deliberata il 31 gennaio 2020 e disciplina</w:t>
      </w:r>
    </w:p>
    <w:p w:rsidR="000E7BF9" w:rsidRDefault="000E7BF9" w:rsidP="000E7BF9">
      <w:pPr>
        <w:jc w:val="center"/>
      </w:pPr>
      <w:r>
        <w:t>del rinnovo degli incarichi di direzione di  organi  del  Sistema  di</w:t>
      </w:r>
    </w:p>
    <w:p w:rsidR="000E7BF9" w:rsidRDefault="000E7BF9" w:rsidP="000E7BF9">
      <w:pPr>
        <w:jc w:val="center"/>
      </w:pPr>
      <w:r>
        <w:t>informazione per la sicurezza della Repubblica»;</w:t>
      </w:r>
    </w:p>
    <w:p w:rsidR="000E7BF9" w:rsidRDefault="000E7BF9" w:rsidP="000E7BF9">
      <w:pPr>
        <w:jc w:val="center"/>
      </w:pPr>
      <w:r>
        <w:t>Visto il decreto-legge 7 ottobre  2020,  n.  125,  convertito,  con</w:t>
      </w:r>
    </w:p>
    <w:p w:rsidR="000E7BF9" w:rsidRDefault="000E7BF9" w:rsidP="000E7BF9">
      <w:pPr>
        <w:jc w:val="center"/>
      </w:pPr>
      <w:r>
        <w:t>modificazioni, dalla legge 27 novembre 2020, n. 159, recante  «Misure</w:t>
      </w:r>
    </w:p>
    <w:p w:rsidR="000E7BF9" w:rsidRDefault="000E7BF9" w:rsidP="000E7BF9">
      <w:pPr>
        <w:jc w:val="center"/>
      </w:pPr>
      <w:r>
        <w:t>urgenti connesse con la proroga della dichiarazione  dello  stato  di</w:t>
      </w:r>
    </w:p>
    <w:p w:rsidR="000E7BF9" w:rsidRDefault="000E7BF9" w:rsidP="000E7BF9">
      <w:pPr>
        <w:jc w:val="center"/>
      </w:pPr>
      <w:r>
        <w:t xml:space="preserve">emergenza epidemiologica da COVID-19 e per la  </w:t>
      </w:r>
      <w:proofErr w:type="spellStart"/>
      <w:r>
        <w:t>continuita'</w:t>
      </w:r>
      <w:proofErr w:type="spellEnd"/>
      <w:r>
        <w:t xml:space="preserve">  operativa</w:t>
      </w:r>
    </w:p>
    <w:p w:rsidR="000E7BF9" w:rsidRDefault="000E7BF9" w:rsidP="000E7BF9">
      <w:pPr>
        <w:jc w:val="center"/>
      </w:pPr>
      <w:r>
        <w:t xml:space="preserve">del  sistema  di  allerta  COVID,  </w:t>
      </w:r>
      <w:proofErr w:type="spellStart"/>
      <w:r>
        <w:t>nonche'</w:t>
      </w:r>
      <w:proofErr w:type="spellEnd"/>
      <w:r>
        <w:t xml:space="preserve">  per  l'attuazione   della</w:t>
      </w:r>
    </w:p>
    <w:p w:rsidR="000E7BF9" w:rsidRDefault="000E7BF9" w:rsidP="000E7BF9">
      <w:pPr>
        <w:jc w:val="center"/>
      </w:pPr>
      <w:r>
        <w:t>direttiva (UE) n. 2020/739 del 3 giugno 2020»;</w:t>
      </w:r>
    </w:p>
    <w:p w:rsidR="000E7BF9" w:rsidRDefault="000E7BF9" w:rsidP="000E7BF9">
      <w:pPr>
        <w:jc w:val="center"/>
      </w:pPr>
      <w:r>
        <w:t>Visto il decreto-legge 14  gennaio  2021,  n.  2,  convertito,  con</w:t>
      </w:r>
    </w:p>
    <w:p w:rsidR="000E7BF9" w:rsidRDefault="000E7BF9" w:rsidP="000E7BF9">
      <w:pPr>
        <w:jc w:val="center"/>
      </w:pPr>
      <w:r>
        <w:t>modificazioni, dalla legge 12 marzo 2021, n. 29,  recante  «Ulteriori</w:t>
      </w:r>
    </w:p>
    <w:p w:rsidR="000E7BF9" w:rsidRDefault="000E7BF9" w:rsidP="000E7BF9">
      <w:pPr>
        <w:jc w:val="center"/>
      </w:pPr>
      <w:r>
        <w:t>disposizioni  urgenti  in  materia  di  contenimento  e   prevenzione</w:t>
      </w:r>
    </w:p>
    <w:p w:rsidR="000E7BF9" w:rsidRDefault="000E7BF9" w:rsidP="000E7BF9">
      <w:pPr>
        <w:jc w:val="center"/>
      </w:pPr>
      <w:r>
        <w:t>dell'emergenza epidemiologica da  COVID-19  e  di  svolgimento  delle</w:t>
      </w:r>
    </w:p>
    <w:p w:rsidR="000E7BF9" w:rsidRDefault="000E7BF9" w:rsidP="000E7BF9">
      <w:pPr>
        <w:jc w:val="center"/>
      </w:pPr>
      <w:r>
        <w:t>elezioni per l'anno 2021»;</w:t>
      </w:r>
    </w:p>
    <w:p w:rsidR="000E7BF9" w:rsidRDefault="000E7BF9" w:rsidP="000E7BF9">
      <w:pPr>
        <w:jc w:val="center"/>
      </w:pPr>
      <w:r>
        <w:t>Visto il decreto-legge  13  marzo  2021,  n.  30,  recante  «Misure</w:t>
      </w:r>
    </w:p>
    <w:p w:rsidR="000E7BF9" w:rsidRDefault="000E7BF9" w:rsidP="000E7BF9">
      <w:pPr>
        <w:jc w:val="center"/>
      </w:pPr>
      <w:r>
        <w:t>urgenti per fronteggiare la diffusione del COVID-19 e  interventi  di</w:t>
      </w:r>
    </w:p>
    <w:p w:rsidR="000E7BF9" w:rsidRDefault="000E7BF9" w:rsidP="000E7BF9">
      <w:pPr>
        <w:jc w:val="center"/>
      </w:pPr>
      <w:r>
        <w:t>sostegno per lavoratori con figli minori in didattica a distanza o in</w:t>
      </w:r>
    </w:p>
    <w:p w:rsidR="000E7BF9" w:rsidRDefault="000E7BF9" w:rsidP="000E7BF9">
      <w:pPr>
        <w:jc w:val="center"/>
      </w:pPr>
      <w:r>
        <w:t>quarantena»;</w:t>
      </w:r>
    </w:p>
    <w:p w:rsidR="000E7BF9" w:rsidRDefault="000E7BF9" w:rsidP="000E7BF9">
      <w:pPr>
        <w:jc w:val="center"/>
      </w:pPr>
      <w:r>
        <w:t>Visto il decreto-legge 1°  aprile  2021,  n.  44,  recante  «Misure</w:t>
      </w:r>
    </w:p>
    <w:p w:rsidR="000E7BF9" w:rsidRDefault="000E7BF9" w:rsidP="000E7BF9">
      <w:pPr>
        <w:jc w:val="center"/>
      </w:pPr>
      <w:r>
        <w:t>urgenti per il contenimento dell'epidemia da COVID-19, in materia  di</w:t>
      </w:r>
    </w:p>
    <w:p w:rsidR="000E7BF9" w:rsidRDefault="000E7BF9" w:rsidP="000E7BF9">
      <w:pPr>
        <w:jc w:val="center"/>
      </w:pPr>
      <w:r>
        <w:t>vaccinazioni anti SARS-CoV-2, di giustizia e di concorsi pubblici», e</w:t>
      </w:r>
    </w:p>
    <w:p w:rsidR="000E7BF9" w:rsidRDefault="000E7BF9" w:rsidP="000E7BF9">
      <w:pPr>
        <w:jc w:val="center"/>
      </w:pPr>
      <w:r>
        <w:t>in particolare, l'art. 1, comma 1, il quale prevede che «dal 7 aprile</w:t>
      </w:r>
    </w:p>
    <w:p w:rsidR="000E7BF9" w:rsidRDefault="000E7BF9" w:rsidP="000E7BF9">
      <w:pPr>
        <w:jc w:val="center"/>
      </w:pPr>
      <w:r>
        <w:t>al 30 aprile 2021, si applicano le misure  di  cui  al  provvedimento</w:t>
      </w:r>
    </w:p>
    <w:p w:rsidR="000E7BF9" w:rsidRDefault="000E7BF9" w:rsidP="000E7BF9">
      <w:pPr>
        <w:jc w:val="center"/>
      </w:pPr>
      <w:r>
        <w:t>adottato in data 2 marzo 2021, in attuazione dell'art.  2,  comma  1,</w:t>
      </w:r>
    </w:p>
    <w:p w:rsidR="000E7BF9" w:rsidRDefault="000E7BF9" w:rsidP="000E7BF9">
      <w:pPr>
        <w:jc w:val="center"/>
      </w:pPr>
      <w:r>
        <w:t>del  decreto-legge  25   marzo   2020,   n.   19,   convertito,   con</w:t>
      </w:r>
    </w:p>
    <w:p w:rsidR="000E7BF9" w:rsidRDefault="000E7BF9" w:rsidP="000E7BF9">
      <w:pPr>
        <w:jc w:val="center"/>
      </w:pPr>
      <w:r>
        <w:t>modificazioni, dalla legge  22  maggio  2020,  n.  35,  salvo  quanto</w:t>
      </w:r>
    </w:p>
    <w:p w:rsidR="000E7BF9" w:rsidRDefault="000E7BF9" w:rsidP="000E7BF9">
      <w:pPr>
        <w:jc w:val="center"/>
      </w:pPr>
      <w:r>
        <w:lastRenderedPageBreak/>
        <w:t>diversamente disposto dal presente decreto»;</w:t>
      </w:r>
    </w:p>
    <w:p w:rsidR="000E7BF9" w:rsidRDefault="000E7BF9" w:rsidP="000E7BF9">
      <w:pPr>
        <w:jc w:val="center"/>
      </w:pPr>
      <w:r>
        <w:t>Visto il decreto del Presidente del Consiglio dei ministri 2  marzo</w:t>
      </w:r>
    </w:p>
    <w:p w:rsidR="000E7BF9" w:rsidRDefault="000E7BF9" w:rsidP="000E7BF9">
      <w:pPr>
        <w:jc w:val="center"/>
      </w:pPr>
      <w:r>
        <w:t>2021, recante «Ulteriori disposizioni attuative del decreto-legge  25</w:t>
      </w:r>
    </w:p>
    <w:p w:rsidR="000E7BF9" w:rsidRDefault="000E7BF9" w:rsidP="000E7BF9">
      <w:pPr>
        <w:jc w:val="center"/>
      </w:pPr>
      <w:r>
        <w:t>marzo 2020, n. 19, convertito,  con  modificazioni,  dalla  legge  22</w:t>
      </w:r>
    </w:p>
    <w:p w:rsidR="000E7BF9" w:rsidRDefault="000E7BF9" w:rsidP="000E7BF9">
      <w:pPr>
        <w:jc w:val="center"/>
      </w:pPr>
      <w:r>
        <w:t>maggio  2020,  n.  35,  recante  "Misure  urgenti  per   fronteggiare</w:t>
      </w:r>
    </w:p>
    <w:p w:rsidR="000E7BF9" w:rsidRDefault="000E7BF9" w:rsidP="000E7BF9">
      <w:pPr>
        <w:jc w:val="center"/>
      </w:pPr>
      <w:r>
        <w:t>l'emergenza epidemiologica da COVID-19", del decreto-legge 16  maggio</w:t>
      </w:r>
    </w:p>
    <w:p w:rsidR="000E7BF9" w:rsidRDefault="000E7BF9" w:rsidP="000E7BF9">
      <w:pPr>
        <w:jc w:val="center"/>
      </w:pPr>
      <w:r>
        <w:t>2020, n. 33, convertito, con modificazioni,  dalla  legge  14  luglio</w:t>
      </w:r>
    </w:p>
    <w:p w:rsidR="000E7BF9" w:rsidRDefault="000E7BF9" w:rsidP="000E7BF9">
      <w:pPr>
        <w:jc w:val="center"/>
      </w:pPr>
      <w:r>
        <w:t>2020, n. 74,  recante  "Ulteriori  misure  urgenti  per  fronteggiare</w:t>
      </w:r>
    </w:p>
    <w:p w:rsidR="000E7BF9" w:rsidRDefault="000E7BF9" w:rsidP="000E7BF9">
      <w:pPr>
        <w:jc w:val="center"/>
      </w:pPr>
      <w:r>
        <w:t>l'emergenza epidemiologica  da  COVID-19",  e  del  decreto-legge  23</w:t>
      </w:r>
    </w:p>
    <w:p w:rsidR="000E7BF9" w:rsidRDefault="000E7BF9" w:rsidP="000E7BF9">
      <w:pPr>
        <w:jc w:val="center"/>
      </w:pPr>
      <w:r>
        <w:t>febbraio 2021, n. 15,  recante  "Ulteriori  disposizioni  urgenti  in</w:t>
      </w:r>
    </w:p>
    <w:p w:rsidR="000E7BF9" w:rsidRDefault="000E7BF9" w:rsidP="000E7BF9">
      <w:pPr>
        <w:jc w:val="center"/>
      </w:pPr>
      <w:r>
        <w:t>materia di spostamenti sul territorio nazionale per  il  contenimento</w:t>
      </w:r>
    </w:p>
    <w:p w:rsidR="000E7BF9" w:rsidRDefault="000E7BF9" w:rsidP="000E7BF9">
      <w:pPr>
        <w:jc w:val="center"/>
      </w:pPr>
      <w:r>
        <w:t>dell'emergenza  epidemiologica  da   COVID-19"»,   pubblicato   nella</w:t>
      </w:r>
    </w:p>
    <w:p w:rsidR="000E7BF9" w:rsidRDefault="000E7BF9" w:rsidP="000E7BF9">
      <w:pPr>
        <w:jc w:val="center"/>
      </w:pPr>
      <w:r>
        <w:t>Gazzetta Ufficiale della Repubblica italiana 2 marzo 2021, n. 52;</w:t>
      </w:r>
    </w:p>
    <w:p w:rsidR="000E7BF9" w:rsidRDefault="000E7BF9" w:rsidP="000E7BF9">
      <w:pPr>
        <w:jc w:val="center"/>
      </w:pPr>
      <w:r>
        <w:t>Vista l'ordinanza del Ministro della salute 9 gennaio 2021, recante</w:t>
      </w:r>
    </w:p>
    <w:p w:rsidR="000E7BF9" w:rsidRDefault="000E7BF9" w:rsidP="000E7BF9">
      <w:pPr>
        <w:jc w:val="center"/>
      </w:pPr>
      <w:r>
        <w:t>«Ulteriori disposizioni urgenti in materia di contenimento e gestione</w:t>
      </w:r>
    </w:p>
    <w:p w:rsidR="000E7BF9" w:rsidRDefault="000E7BF9" w:rsidP="000E7BF9">
      <w:pPr>
        <w:jc w:val="center"/>
      </w:pPr>
      <w:r>
        <w:t>dell'emergenza epidemiologica da COVID-19», pubblicata nella Gazzetta</w:t>
      </w:r>
    </w:p>
    <w:p w:rsidR="000E7BF9" w:rsidRDefault="000E7BF9" w:rsidP="000E7BF9">
      <w:pPr>
        <w:jc w:val="center"/>
      </w:pPr>
      <w:r>
        <w:t>Ufficiale della Repubblica italiana 11 gennaio 2021, n. 7;</w:t>
      </w:r>
    </w:p>
    <w:p w:rsidR="000E7BF9" w:rsidRDefault="000E7BF9" w:rsidP="000E7BF9">
      <w:pPr>
        <w:jc w:val="center"/>
      </w:pPr>
      <w:r>
        <w:t>Vista l'ordinanza del  Ministro  della  salute  13  febbraio  2021,</w:t>
      </w:r>
    </w:p>
    <w:p w:rsidR="000E7BF9" w:rsidRDefault="000E7BF9" w:rsidP="000E7BF9">
      <w:pPr>
        <w:jc w:val="center"/>
      </w:pPr>
      <w:r>
        <w:t>recante «Ulteriori disposizioni urgenti in materia di contenimento  e</w:t>
      </w:r>
    </w:p>
    <w:p w:rsidR="000E7BF9" w:rsidRDefault="000E7BF9" w:rsidP="000E7BF9">
      <w:pPr>
        <w:jc w:val="center"/>
      </w:pPr>
      <w:r>
        <w:t>gestione dell'emergenza epidemiologica da COVID-19», pubblicata nella</w:t>
      </w:r>
    </w:p>
    <w:p w:rsidR="000E7BF9" w:rsidRDefault="000E7BF9" w:rsidP="000E7BF9">
      <w:pPr>
        <w:jc w:val="center"/>
      </w:pPr>
      <w:r>
        <w:t>Gazzetta Ufficiale della Repubblica italiana 15 febbraio 2021, n. 38;</w:t>
      </w:r>
    </w:p>
    <w:p w:rsidR="000E7BF9" w:rsidRDefault="000E7BF9" w:rsidP="000E7BF9">
      <w:pPr>
        <w:jc w:val="center"/>
      </w:pPr>
      <w:r>
        <w:t>Vista l'ordinanza del Ministro della salute 30 marzo 2021,  recante</w:t>
      </w:r>
    </w:p>
    <w:p w:rsidR="000E7BF9" w:rsidRDefault="000E7BF9" w:rsidP="000E7BF9">
      <w:pPr>
        <w:jc w:val="center"/>
      </w:pPr>
      <w:r>
        <w:t>«Ulteriori disposizioni urgenti in materia di contenimento e gestione</w:t>
      </w:r>
    </w:p>
    <w:p w:rsidR="000E7BF9" w:rsidRDefault="000E7BF9" w:rsidP="000E7BF9">
      <w:pPr>
        <w:jc w:val="center"/>
      </w:pPr>
      <w:r>
        <w:t>dell'emergenza epidemiologica da COVID-19», pubblicata nella Gazzetta</w:t>
      </w:r>
    </w:p>
    <w:p w:rsidR="000E7BF9" w:rsidRDefault="000E7BF9" w:rsidP="000E7BF9">
      <w:pPr>
        <w:jc w:val="center"/>
      </w:pPr>
      <w:r>
        <w:t>Ufficiale della Repubblica italiana 30 marzo 2021, n. 77;</w:t>
      </w:r>
    </w:p>
    <w:p w:rsidR="000E7BF9" w:rsidRDefault="000E7BF9" w:rsidP="000E7BF9">
      <w:pPr>
        <w:jc w:val="center"/>
      </w:pPr>
      <w:r>
        <w:t>Vista l'ordinanza del Ministro della salute 2 aprile 2021,  recante</w:t>
      </w:r>
    </w:p>
    <w:p w:rsidR="000E7BF9" w:rsidRDefault="000E7BF9" w:rsidP="000E7BF9">
      <w:pPr>
        <w:jc w:val="center"/>
      </w:pPr>
      <w:r>
        <w:t>«Ulteriori disposizioni urgenti in materia di contenimento e gestione</w:t>
      </w:r>
    </w:p>
    <w:p w:rsidR="000E7BF9" w:rsidRDefault="000E7BF9" w:rsidP="000E7BF9">
      <w:pPr>
        <w:jc w:val="center"/>
      </w:pPr>
      <w:r>
        <w:t>dell'emergenza epidemiologica da COVID-19», pubblicata nella Gazzetta</w:t>
      </w:r>
    </w:p>
    <w:p w:rsidR="000E7BF9" w:rsidRDefault="000E7BF9" w:rsidP="000E7BF9">
      <w:pPr>
        <w:jc w:val="center"/>
      </w:pPr>
      <w:r>
        <w:lastRenderedPageBreak/>
        <w:t>Ufficiale della Repubblica italiana 3 aprile 2021, n. 81;</w:t>
      </w:r>
    </w:p>
    <w:p w:rsidR="000E7BF9" w:rsidRDefault="000E7BF9" w:rsidP="000E7BF9">
      <w:pPr>
        <w:jc w:val="center"/>
      </w:pPr>
      <w:r>
        <w:t>Viste le delibere del Consiglio dei ministri del 31  gennaio  2020,</w:t>
      </w:r>
    </w:p>
    <w:p w:rsidR="000E7BF9" w:rsidRDefault="000E7BF9" w:rsidP="000E7BF9">
      <w:pPr>
        <w:jc w:val="center"/>
      </w:pPr>
      <w:r>
        <w:t>del 29 luglio 2020 e del  7  ottobre  2020  con  le  quali  e'  stato</w:t>
      </w:r>
    </w:p>
    <w:p w:rsidR="000E7BF9" w:rsidRDefault="000E7BF9" w:rsidP="000E7BF9">
      <w:pPr>
        <w:jc w:val="center"/>
      </w:pPr>
      <w:r>
        <w:t>dichiarato e prorogato lo stato di emergenza sul territorio nazionale</w:t>
      </w:r>
    </w:p>
    <w:p w:rsidR="000E7BF9" w:rsidRDefault="000E7BF9" w:rsidP="000E7BF9">
      <w:pPr>
        <w:jc w:val="center"/>
      </w:pPr>
      <w:r>
        <w:t>relativo al rischio sanitario connesso  all'insorgenza  di  patologie</w:t>
      </w:r>
    </w:p>
    <w:p w:rsidR="000E7BF9" w:rsidRDefault="000E7BF9" w:rsidP="000E7BF9">
      <w:pPr>
        <w:jc w:val="center"/>
      </w:pPr>
      <w:r>
        <w:t>derivanti da agenti virali trasmissibili;</w:t>
      </w:r>
    </w:p>
    <w:p w:rsidR="000E7BF9" w:rsidRDefault="000E7BF9" w:rsidP="000E7BF9">
      <w:pPr>
        <w:jc w:val="center"/>
      </w:pPr>
      <w:r>
        <w:t xml:space="preserve">Vista la dichiarazione dell'Organizzazione mondiale  della  </w:t>
      </w:r>
      <w:proofErr w:type="spellStart"/>
      <w:r>
        <w:t>sanita'</w:t>
      </w:r>
      <w:proofErr w:type="spellEnd"/>
    </w:p>
    <w:p w:rsidR="000E7BF9" w:rsidRDefault="000E7BF9" w:rsidP="000E7BF9">
      <w:pPr>
        <w:jc w:val="center"/>
      </w:pPr>
      <w:r>
        <w:t>dell'11 marzo 2020, con la quale  l'epidemia  da  COVID-19  e'  stata</w:t>
      </w:r>
    </w:p>
    <w:p w:rsidR="000E7BF9" w:rsidRDefault="000E7BF9" w:rsidP="000E7BF9">
      <w:pPr>
        <w:jc w:val="center"/>
      </w:pPr>
      <w:r>
        <w:t>valutata  come  «pandemia»   in   considerazione   dei   livelli   di</w:t>
      </w:r>
    </w:p>
    <w:p w:rsidR="000E7BF9" w:rsidRDefault="000E7BF9" w:rsidP="000E7BF9">
      <w:pPr>
        <w:jc w:val="center"/>
      </w:pPr>
      <w:proofErr w:type="spellStart"/>
      <w:r>
        <w:t>diffusivita'</w:t>
      </w:r>
      <w:proofErr w:type="spellEnd"/>
      <w:r>
        <w:t xml:space="preserve"> e </w:t>
      </w:r>
      <w:proofErr w:type="spellStart"/>
      <w:r>
        <w:t>gravita'</w:t>
      </w:r>
      <w:proofErr w:type="spellEnd"/>
      <w:r>
        <w:t xml:space="preserve"> raggiunti a livello globale;</w:t>
      </w:r>
    </w:p>
    <w:p w:rsidR="000E7BF9" w:rsidRDefault="000E7BF9" w:rsidP="000E7BF9">
      <w:pPr>
        <w:jc w:val="center"/>
      </w:pPr>
      <w:r>
        <w:t xml:space="preserve">Ritenuta la straordinaria </w:t>
      </w:r>
      <w:proofErr w:type="spellStart"/>
      <w:r>
        <w:t>necessita'</w:t>
      </w:r>
      <w:proofErr w:type="spellEnd"/>
      <w:r>
        <w:t xml:space="preserve"> e  urgenza  di  emanare  nuove</w:t>
      </w:r>
    </w:p>
    <w:p w:rsidR="000E7BF9" w:rsidRDefault="000E7BF9" w:rsidP="000E7BF9">
      <w:pPr>
        <w:jc w:val="center"/>
      </w:pPr>
      <w:r>
        <w:t>disposizioni in materia di limitazione degli  spostamenti  da  e  per</w:t>
      </w:r>
    </w:p>
    <w:p w:rsidR="000E7BF9" w:rsidRDefault="000E7BF9" w:rsidP="000E7BF9">
      <w:pPr>
        <w:jc w:val="center"/>
      </w:pPr>
      <w:r>
        <w:t>l'estero;</w:t>
      </w:r>
    </w:p>
    <w:p w:rsidR="000E7BF9" w:rsidRDefault="000E7BF9" w:rsidP="000E7BF9">
      <w:pPr>
        <w:jc w:val="center"/>
      </w:pPr>
      <w:r>
        <w:t>Considerato l'evolversi della situazione epidemiologica  a  livello</w:t>
      </w:r>
    </w:p>
    <w:p w:rsidR="000E7BF9" w:rsidRDefault="000E7BF9" w:rsidP="000E7BF9">
      <w:pPr>
        <w:jc w:val="center"/>
      </w:pPr>
      <w:r>
        <w:t>internazionale e il carattere particolarmente diffusivo dell'epidemia</w:t>
      </w:r>
    </w:p>
    <w:p w:rsidR="000E7BF9" w:rsidRDefault="000E7BF9" w:rsidP="000E7BF9">
      <w:pPr>
        <w:jc w:val="center"/>
      </w:pPr>
      <w:r>
        <w:t>da COVID-19;</w:t>
      </w:r>
    </w:p>
    <w:p w:rsidR="000E7BF9" w:rsidRDefault="000E7BF9" w:rsidP="000E7BF9">
      <w:pPr>
        <w:jc w:val="center"/>
      </w:pPr>
      <w:r>
        <w:t>Ritenuto, nelle more dell'adozione di  un  successivo  decreto  del</w:t>
      </w:r>
    </w:p>
    <w:p w:rsidR="000E7BF9" w:rsidRDefault="000E7BF9" w:rsidP="000E7BF9">
      <w:pPr>
        <w:jc w:val="center"/>
      </w:pPr>
      <w:r>
        <w:t>Presidente del Consiglio dei ministri ai sensi dell'art. 2, comma  1,</w:t>
      </w:r>
    </w:p>
    <w:p w:rsidR="000E7BF9" w:rsidRDefault="000E7BF9" w:rsidP="000E7BF9">
      <w:pPr>
        <w:jc w:val="center"/>
      </w:pPr>
      <w:r>
        <w:t>del richiamato decreto-legge 25 marzo 2020, n.  19,  convertito,  con</w:t>
      </w:r>
    </w:p>
    <w:p w:rsidR="000E7BF9" w:rsidRDefault="000E7BF9" w:rsidP="000E7BF9">
      <w:pPr>
        <w:jc w:val="center"/>
      </w:pPr>
      <w:r>
        <w:t>modificazioni, dalla legge 22 maggio 2020, n. 35, di disporre  misure</w:t>
      </w:r>
    </w:p>
    <w:p w:rsidR="000E7BF9" w:rsidRDefault="000E7BF9" w:rsidP="000E7BF9">
      <w:pPr>
        <w:jc w:val="center"/>
      </w:pPr>
      <w:r>
        <w:t>urgenti per  la  limitazione  della  diffusione  della  pandemia  sul</w:t>
      </w:r>
    </w:p>
    <w:p w:rsidR="000E7BF9" w:rsidRDefault="000E7BF9" w:rsidP="000E7BF9">
      <w:pPr>
        <w:jc w:val="center"/>
      </w:pPr>
      <w:r>
        <w:t>territorio nazionale;</w:t>
      </w:r>
    </w:p>
    <w:p w:rsidR="000E7BF9" w:rsidRDefault="000E7BF9" w:rsidP="000E7BF9">
      <w:pPr>
        <w:jc w:val="center"/>
      </w:pPr>
      <w:r>
        <w:t>Sentito il  Ministro  degli  affari  esteri  e  della  cooperazione</w:t>
      </w:r>
    </w:p>
    <w:p w:rsidR="000E7BF9" w:rsidRDefault="000E7BF9" w:rsidP="000E7BF9">
      <w:pPr>
        <w:jc w:val="center"/>
      </w:pPr>
      <w:r>
        <w:t>internazionale;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Emana</w:t>
      </w:r>
    </w:p>
    <w:p w:rsidR="000E7BF9" w:rsidRDefault="000E7BF9" w:rsidP="000E7BF9">
      <w:pPr>
        <w:jc w:val="center"/>
      </w:pPr>
      <w:r>
        <w:t>la seguente ordinanza: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lastRenderedPageBreak/>
        <w:t>Art. 1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1. Ai fini del contenimento della diffusione del virus  Sars-Cov-2,</w:t>
      </w:r>
    </w:p>
    <w:p w:rsidR="000E7BF9" w:rsidRDefault="000E7BF9" w:rsidP="000E7BF9">
      <w:pPr>
        <w:jc w:val="center"/>
      </w:pPr>
      <w:r>
        <w:t>fermi restando i divieti e  le  limitazioni  di  ingresso  in  Italia</w:t>
      </w:r>
    </w:p>
    <w:p w:rsidR="000E7BF9" w:rsidRDefault="000E7BF9" w:rsidP="000E7BF9">
      <w:pPr>
        <w:jc w:val="center"/>
      </w:pPr>
      <w:r>
        <w:t>stabiliti dall'art. 49 del decreto del Presidente del  Consiglio  dei</w:t>
      </w:r>
    </w:p>
    <w:p w:rsidR="000E7BF9" w:rsidRDefault="000E7BF9" w:rsidP="000E7BF9">
      <w:pPr>
        <w:jc w:val="center"/>
      </w:pPr>
      <w:r>
        <w:t>ministri 2 marzo 2021, chiunque fa ingresso per una qualsiasi  durata</w:t>
      </w:r>
    </w:p>
    <w:p w:rsidR="000E7BF9" w:rsidRDefault="000E7BF9" w:rsidP="000E7BF9">
      <w:pPr>
        <w:jc w:val="center"/>
      </w:pPr>
      <w:r>
        <w:t>nel territorio nazionale da Stati o  territori  esteri  di  cui  agli</w:t>
      </w:r>
    </w:p>
    <w:p w:rsidR="000E7BF9" w:rsidRDefault="000E7BF9" w:rsidP="000E7BF9">
      <w:pPr>
        <w:jc w:val="center"/>
      </w:pPr>
      <w:r>
        <w:t>elenchi  C,  D  ed  E  dell'allegato  20  del  predetto  decreto  del</w:t>
      </w:r>
    </w:p>
    <w:p w:rsidR="000E7BF9" w:rsidRDefault="000E7BF9" w:rsidP="000E7BF9">
      <w:pPr>
        <w:jc w:val="center"/>
      </w:pPr>
      <w:r>
        <w:t>Presidente del Consiglio dei ministri, ha l'obbligo di  presentazione</w:t>
      </w:r>
    </w:p>
    <w:p w:rsidR="000E7BF9" w:rsidRDefault="000E7BF9" w:rsidP="000E7BF9">
      <w:pPr>
        <w:jc w:val="center"/>
      </w:pPr>
      <w:r>
        <w:t>al vettore  all'atto  dell'imbarco  e  a  chiunque  sia  deputato  ad</w:t>
      </w:r>
    </w:p>
    <w:p w:rsidR="000E7BF9" w:rsidRDefault="000E7BF9" w:rsidP="000E7BF9">
      <w:pPr>
        <w:jc w:val="center"/>
      </w:pPr>
      <w:r>
        <w:t>effettuare controlli,  della  certificazione  di  essersi  sottoposto</w:t>
      </w:r>
    </w:p>
    <w:p w:rsidR="000E7BF9" w:rsidRDefault="000E7BF9" w:rsidP="000E7BF9">
      <w:pPr>
        <w:jc w:val="center"/>
      </w:pPr>
      <w:r>
        <w:t>nelle  quarantotto  ore  antecedenti  all'ingresso   nel   territorio</w:t>
      </w:r>
    </w:p>
    <w:p w:rsidR="000E7BF9" w:rsidRDefault="000E7BF9" w:rsidP="000E7BF9">
      <w:pPr>
        <w:jc w:val="center"/>
      </w:pPr>
      <w:r>
        <w:t>nazionale ad un test molecolare  o  antigenico,  da  effettuarsi  per</w:t>
      </w:r>
    </w:p>
    <w:p w:rsidR="000E7BF9" w:rsidRDefault="000E7BF9" w:rsidP="000E7BF9">
      <w:pPr>
        <w:jc w:val="center"/>
      </w:pPr>
      <w:r>
        <w:t>mezzo di tampone.</w:t>
      </w:r>
    </w:p>
    <w:p w:rsidR="000E7BF9" w:rsidRDefault="000E7BF9" w:rsidP="000E7BF9">
      <w:pPr>
        <w:jc w:val="center"/>
      </w:pPr>
      <w:r>
        <w:t>2. A condizione che non  insorgano  sintomi  di  COVID-19  e  fermi</w:t>
      </w:r>
    </w:p>
    <w:p w:rsidR="000E7BF9" w:rsidRDefault="000E7BF9" w:rsidP="000E7BF9">
      <w:pPr>
        <w:jc w:val="center"/>
      </w:pPr>
      <w:r>
        <w:t>restando gli  obblighi  di  dichiarazione  di  cui  all'art.  50,  le</w:t>
      </w:r>
    </w:p>
    <w:p w:rsidR="000E7BF9" w:rsidRDefault="000E7BF9" w:rsidP="000E7BF9">
      <w:pPr>
        <w:jc w:val="center"/>
      </w:pPr>
      <w:r>
        <w:t>disposizioni di cui al comma 1 non  si  applicano  nei  casi  di  cui</w:t>
      </w:r>
    </w:p>
    <w:p w:rsidR="000E7BF9" w:rsidRDefault="000E7BF9" w:rsidP="000E7BF9">
      <w:pPr>
        <w:jc w:val="center"/>
      </w:pPr>
      <w:r>
        <w:t>all'art. 51, comma 7, lettere a), b), c), f), g), l), m), o).</w:t>
      </w:r>
    </w:p>
    <w:p w:rsidR="000E7BF9" w:rsidRDefault="000E7BF9" w:rsidP="000E7BF9">
      <w:pPr>
        <w:jc w:val="center"/>
      </w:pPr>
      <w:r>
        <w:t>3. Il presente articolo si applica a decorrere dal 19 aprile 2021.</w:t>
      </w:r>
    </w:p>
    <w:p w:rsidR="000E7BF9" w:rsidRDefault="000E7BF9" w:rsidP="000E7BF9">
      <w:pPr>
        <w:jc w:val="center"/>
      </w:pPr>
      <w:r>
        <w:t>Art. 2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1. Il periodo di sorveglianza sanitaria e di isolamento  fiduciario</w:t>
      </w:r>
    </w:p>
    <w:p w:rsidR="000E7BF9" w:rsidRDefault="000E7BF9" w:rsidP="000E7BF9">
      <w:pPr>
        <w:jc w:val="center"/>
      </w:pPr>
      <w:r>
        <w:t>di cui all'art. 51, commi da 1 a 5, del decreto  del  Presidente  del</w:t>
      </w:r>
    </w:p>
    <w:p w:rsidR="000E7BF9" w:rsidRDefault="000E7BF9" w:rsidP="000E7BF9">
      <w:pPr>
        <w:jc w:val="center"/>
      </w:pPr>
      <w:r>
        <w:t>Consiglio dei ministri 2 marzo 2021, relativo alle persone che  hanno</w:t>
      </w:r>
    </w:p>
    <w:p w:rsidR="000E7BF9" w:rsidRDefault="000E7BF9" w:rsidP="000E7BF9">
      <w:pPr>
        <w:jc w:val="center"/>
      </w:pPr>
      <w:r>
        <w:t>soggiornato  o  transitato,   nei   quattordici   giorni   precedenti</w:t>
      </w:r>
    </w:p>
    <w:p w:rsidR="000E7BF9" w:rsidRDefault="000E7BF9" w:rsidP="000E7BF9">
      <w:pPr>
        <w:jc w:val="center"/>
      </w:pPr>
      <w:r>
        <w:t>all'ingresso in Italia, in Stati e territori di cui agli elenchi D ed</w:t>
      </w:r>
    </w:p>
    <w:p w:rsidR="000E7BF9" w:rsidRDefault="000E7BF9" w:rsidP="000E7BF9">
      <w:pPr>
        <w:jc w:val="center"/>
      </w:pPr>
      <w:r>
        <w:t>E dell'allegato 20 del predetto decreto, e'  rideterminato  in  dieci</w:t>
      </w:r>
    </w:p>
    <w:p w:rsidR="000E7BF9" w:rsidRDefault="000E7BF9" w:rsidP="000E7BF9">
      <w:pPr>
        <w:jc w:val="center"/>
      </w:pPr>
      <w:r>
        <w:t>giorni, con l'obbligo di effettuare un test molecolare o  antigenico,</w:t>
      </w:r>
    </w:p>
    <w:p w:rsidR="000E7BF9" w:rsidRDefault="000E7BF9" w:rsidP="000E7BF9">
      <w:pPr>
        <w:jc w:val="center"/>
      </w:pPr>
      <w:r>
        <w:lastRenderedPageBreak/>
        <w:t>per mezzo di tampone, al termine dello stesso.</w:t>
      </w:r>
    </w:p>
    <w:p w:rsidR="000E7BF9" w:rsidRDefault="000E7BF9" w:rsidP="000E7BF9">
      <w:pPr>
        <w:jc w:val="center"/>
      </w:pPr>
      <w:r>
        <w:t>2.  Il  presente  articolo  si  applica  agli  ingressi  successivi</w:t>
      </w:r>
    </w:p>
    <w:p w:rsidR="000E7BF9" w:rsidRDefault="000E7BF9" w:rsidP="000E7BF9">
      <w:pPr>
        <w:jc w:val="center"/>
      </w:pPr>
      <w:r>
        <w:t>all'entrata in vigore della presente ordinanza.</w:t>
      </w:r>
    </w:p>
    <w:p w:rsidR="000E7BF9" w:rsidRDefault="000E7BF9" w:rsidP="000E7BF9">
      <w:pPr>
        <w:jc w:val="center"/>
      </w:pPr>
      <w:r>
        <w:t>Art. 3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1. Chiunque fa ingresso per una  qualsiasi  durata  nel  territorio</w:t>
      </w:r>
    </w:p>
    <w:p w:rsidR="000E7BF9" w:rsidRDefault="000E7BF9" w:rsidP="000E7BF9">
      <w:pPr>
        <w:jc w:val="center"/>
      </w:pPr>
      <w:r>
        <w:t>nazionale da Stati o territori esteri di cui agli elenchi B, C, D  ed</w:t>
      </w:r>
    </w:p>
    <w:p w:rsidR="000E7BF9" w:rsidRDefault="000E7BF9" w:rsidP="000E7BF9">
      <w:pPr>
        <w:jc w:val="center"/>
      </w:pPr>
      <w:r>
        <w:t>E dell'allegato 20  al  decreto  del  Presidente  del  Consiglio  dei</w:t>
      </w:r>
    </w:p>
    <w:p w:rsidR="000E7BF9" w:rsidRDefault="000E7BF9" w:rsidP="000E7BF9">
      <w:pPr>
        <w:jc w:val="center"/>
      </w:pPr>
      <w:r>
        <w:t>ministri 2 marzo 2021, prima  del  proprio  ingresso  nel  territorio</w:t>
      </w:r>
    </w:p>
    <w:p w:rsidR="000E7BF9" w:rsidRDefault="000E7BF9" w:rsidP="000E7BF9">
      <w:pPr>
        <w:jc w:val="center"/>
      </w:pPr>
      <w:r>
        <w:t>nazionale,  e'  tenuto  a   compilare   uno   specifico   modulo   di</w:t>
      </w:r>
    </w:p>
    <w:p w:rsidR="000E7BF9" w:rsidRDefault="000E7BF9" w:rsidP="000E7BF9">
      <w:pPr>
        <w:jc w:val="center"/>
      </w:pPr>
      <w:r>
        <w:t>localizzazione  in  formato  digitale,  nei  termini  e  secondo   la</w:t>
      </w:r>
    </w:p>
    <w:p w:rsidR="000E7BF9" w:rsidRDefault="000E7BF9" w:rsidP="000E7BF9">
      <w:pPr>
        <w:jc w:val="center"/>
      </w:pPr>
      <w:r>
        <w:t>tempistica  individuati  con  apposita  circolare   dalla   Direzione</w:t>
      </w:r>
    </w:p>
    <w:p w:rsidR="000E7BF9" w:rsidRDefault="000E7BF9" w:rsidP="000E7BF9">
      <w:pPr>
        <w:jc w:val="center"/>
      </w:pPr>
      <w:r>
        <w:t>generale della prevenzione sanitaria, e a darne prova al vettore o  a</w:t>
      </w:r>
    </w:p>
    <w:p w:rsidR="000E7BF9" w:rsidRDefault="000E7BF9" w:rsidP="000E7BF9">
      <w:pPr>
        <w:jc w:val="center"/>
      </w:pPr>
      <w:r>
        <w:t>chiunque sia deputato ad effettuare controlli. Lo stesso  sostituisce</w:t>
      </w:r>
    </w:p>
    <w:p w:rsidR="000E7BF9" w:rsidRDefault="000E7BF9" w:rsidP="000E7BF9">
      <w:pPr>
        <w:jc w:val="center"/>
      </w:pPr>
      <w:r>
        <w:t>la dichiarazione di  cui  all'art.  50,  comma  1,  del  decreto  del</w:t>
      </w:r>
    </w:p>
    <w:p w:rsidR="000E7BF9" w:rsidRDefault="000E7BF9" w:rsidP="000E7BF9">
      <w:pPr>
        <w:jc w:val="center"/>
      </w:pPr>
      <w:r>
        <w:t xml:space="preserve">Presidente del Consiglio dei ministri 2 marzo 2021, che </w:t>
      </w:r>
      <w:proofErr w:type="spellStart"/>
      <w:r>
        <w:t>potra'</w:t>
      </w:r>
      <w:proofErr w:type="spellEnd"/>
      <w:r>
        <w:t xml:space="preserve"> essere</w:t>
      </w:r>
    </w:p>
    <w:p w:rsidR="000E7BF9" w:rsidRDefault="000E7BF9" w:rsidP="000E7BF9">
      <w:pPr>
        <w:jc w:val="center"/>
      </w:pPr>
      <w:r>
        <w:t xml:space="preserve">resa con le </w:t>
      </w:r>
      <w:proofErr w:type="spellStart"/>
      <w:r>
        <w:t>modalita'</w:t>
      </w:r>
      <w:proofErr w:type="spellEnd"/>
      <w:r>
        <w:t xml:space="preserve">  ivi  previste  in  alternativa  al  modulo  di</w:t>
      </w:r>
    </w:p>
    <w:p w:rsidR="000E7BF9" w:rsidRDefault="000E7BF9" w:rsidP="000E7BF9">
      <w:pPr>
        <w:jc w:val="center"/>
      </w:pPr>
      <w:r>
        <w:t>localizzazione  in  formato  digitale  esclusivamente  in   caso   di</w:t>
      </w:r>
    </w:p>
    <w:p w:rsidR="000E7BF9" w:rsidRDefault="000E7BF9" w:rsidP="000E7BF9">
      <w:pPr>
        <w:jc w:val="center"/>
      </w:pPr>
      <w:r>
        <w:t>impedimenti tecnologici.</w:t>
      </w:r>
    </w:p>
    <w:p w:rsidR="000E7BF9" w:rsidRDefault="000E7BF9" w:rsidP="000E7BF9">
      <w:pPr>
        <w:jc w:val="center"/>
      </w:pPr>
      <w:r>
        <w:t>Art. 4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1. Ai fini del contenimento della diffusione del virus  Sars-Cov-2,</w:t>
      </w:r>
    </w:p>
    <w:p w:rsidR="000E7BF9" w:rsidRDefault="000E7BF9" w:rsidP="000E7BF9">
      <w:pPr>
        <w:jc w:val="center"/>
      </w:pPr>
      <w:r>
        <w:t>ferme restando le disposizioni di cui al decreto del  Presidente  del</w:t>
      </w:r>
    </w:p>
    <w:p w:rsidR="000E7BF9" w:rsidRDefault="000E7BF9" w:rsidP="000E7BF9">
      <w:pPr>
        <w:jc w:val="center"/>
      </w:pPr>
      <w:r>
        <w:t>Consiglio dei ministri 2 marzo 2021, sono  vietati  l'ingresso  e  il</w:t>
      </w:r>
    </w:p>
    <w:p w:rsidR="000E7BF9" w:rsidRDefault="000E7BF9" w:rsidP="000E7BF9">
      <w:pPr>
        <w:jc w:val="center"/>
      </w:pPr>
      <w:r>
        <w:t>transito nel territorio nazionale alle persone  che  nei  quattordici</w:t>
      </w:r>
    </w:p>
    <w:p w:rsidR="000E7BF9" w:rsidRDefault="000E7BF9" w:rsidP="000E7BF9">
      <w:pPr>
        <w:jc w:val="center"/>
      </w:pPr>
      <w:r>
        <w:t>giorni antecedenti hanno soggiornato o transitato in Brasile.</w:t>
      </w:r>
    </w:p>
    <w:p w:rsidR="000E7BF9" w:rsidRDefault="000E7BF9" w:rsidP="000E7BF9">
      <w:pPr>
        <w:jc w:val="center"/>
      </w:pPr>
      <w:r>
        <w:t xml:space="preserve">2. Per le </w:t>
      </w:r>
      <w:proofErr w:type="spellStart"/>
      <w:r>
        <w:t>finalita'</w:t>
      </w:r>
      <w:proofErr w:type="spellEnd"/>
      <w:r>
        <w:t xml:space="preserve"> di cui al comma 1,  l'ingresso  e  il  traffico</w:t>
      </w:r>
    </w:p>
    <w:p w:rsidR="000E7BF9" w:rsidRDefault="000E7BF9" w:rsidP="000E7BF9">
      <w:pPr>
        <w:jc w:val="center"/>
      </w:pPr>
      <w:r>
        <w:t>aereo dal Brasile sono consentiti a condizione  che  i  soggetti  non</w:t>
      </w:r>
    </w:p>
    <w:p w:rsidR="000E7BF9" w:rsidRDefault="000E7BF9" w:rsidP="000E7BF9">
      <w:pPr>
        <w:jc w:val="center"/>
      </w:pPr>
      <w:r>
        <w:lastRenderedPageBreak/>
        <w:t>manifestino sintomi da  COVID-19  e  che  si  trovino  in  una  delle</w:t>
      </w:r>
    </w:p>
    <w:p w:rsidR="000E7BF9" w:rsidRDefault="000E7BF9" w:rsidP="000E7BF9">
      <w:pPr>
        <w:jc w:val="center"/>
      </w:pPr>
      <w:r>
        <w:t>seguenti situazioni:</w:t>
      </w:r>
    </w:p>
    <w:p w:rsidR="000E7BF9" w:rsidRDefault="000E7BF9" w:rsidP="000E7BF9">
      <w:pPr>
        <w:jc w:val="center"/>
      </w:pPr>
      <w:r>
        <w:t>a) abbiano la residenza anagrafica in Italia da data anteriore al</w:t>
      </w:r>
    </w:p>
    <w:p w:rsidR="000E7BF9" w:rsidRDefault="000E7BF9" w:rsidP="000E7BF9">
      <w:pPr>
        <w:jc w:val="center"/>
      </w:pPr>
      <w:r>
        <w:t>13 febbraio 2021;</w:t>
      </w:r>
    </w:p>
    <w:p w:rsidR="000E7BF9" w:rsidRDefault="000E7BF9" w:rsidP="000E7BF9">
      <w:pPr>
        <w:jc w:val="center"/>
      </w:pPr>
      <w:r>
        <w:t>b) rientrino nei casi di cui all'art. 51, comma  7,  lettera  n),</w:t>
      </w:r>
    </w:p>
    <w:p w:rsidR="000E7BF9" w:rsidRDefault="000E7BF9" w:rsidP="000E7BF9">
      <w:pPr>
        <w:jc w:val="center"/>
      </w:pPr>
      <w:r>
        <w:t>del decreto del Presidente del Consiglio dei ministri 2 marzo 2021;</w:t>
      </w:r>
    </w:p>
    <w:p w:rsidR="000E7BF9" w:rsidRDefault="000E7BF9" w:rsidP="000E7BF9">
      <w:pPr>
        <w:jc w:val="center"/>
      </w:pPr>
      <w:r>
        <w:t>c)  intendano  raggiungere  il  domicilio,  l'abitazione   o   la</w:t>
      </w:r>
    </w:p>
    <w:p w:rsidR="000E7BF9" w:rsidRDefault="000E7BF9" w:rsidP="000E7BF9">
      <w:pPr>
        <w:jc w:val="center"/>
      </w:pPr>
      <w:r>
        <w:t>residenza dei figli minori, del coniuge o della parte  di  unione  di</w:t>
      </w:r>
    </w:p>
    <w:p w:rsidR="000E7BF9" w:rsidRDefault="000E7BF9" w:rsidP="000E7BF9">
      <w:pPr>
        <w:jc w:val="center"/>
      </w:pPr>
      <w:r>
        <w:t>civile;</w:t>
      </w:r>
    </w:p>
    <w:p w:rsidR="000E7BF9" w:rsidRDefault="000E7BF9" w:rsidP="000E7BF9">
      <w:pPr>
        <w:jc w:val="center"/>
      </w:pPr>
      <w:r>
        <w:t>d) siano autorizzati dal Ministero della salute, per inderogabili</w:t>
      </w:r>
    </w:p>
    <w:p w:rsidR="000E7BF9" w:rsidRDefault="000E7BF9" w:rsidP="000E7BF9">
      <w:pPr>
        <w:jc w:val="center"/>
      </w:pPr>
      <w:r>
        <w:t xml:space="preserve">motivi di </w:t>
      </w:r>
      <w:proofErr w:type="spellStart"/>
      <w:r>
        <w:t>necessita'</w:t>
      </w:r>
      <w:proofErr w:type="spellEnd"/>
      <w:r>
        <w:t>, all'ingresso in Italia.</w:t>
      </w:r>
    </w:p>
    <w:p w:rsidR="000E7BF9" w:rsidRDefault="000E7BF9" w:rsidP="000E7BF9">
      <w:pPr>
        <w:jc w:val="center"/>
      </w:pPr>
      <w:r>
        <w:t>3. Nei casi di cui al comma  2,  fermi  restando  gli  obblighi  di</w:t>
      </w:r>
    </w:p>
    <w:p w:rsidR="000E7BF9" w:rsidRDefault="000E7BF9" w:rsidP="000E7BF9">
      <w:pPr>
        <w:jc w:val="center"/>
      </w:pPr>
      <w:r>
        <w:t>dichiarazione previsti dal decreto del Presidente del  Consiglio  dei</w:t>
      </w:r>
    </w:p>
    <w:p w:rsidR="000E7BF9" w:rsidRDefault="000E7BF9" w:rsidP="000E7BF9">
      <w:pPr>
        <w:jc w:val="center"/>
      </w:pPr>
      <w:r>
        <w:t>ministri 2  marzo  2021  e  dall'art.  3  della  presente  ordinanza,</w:t>
      </w:r>
    </w:p>
    <w:p w:rsidR="000E7BF9" w:rsidRDefault="000E7BF9" w:rsidP="000E7BF9">
      <w:pPr>
        <w:jc w:val="center"/>
      </w:pPr>
      <w:r>
        <w:t>l'ingresso nel territorio nazionale e il traffico aereo  dal  Brasile</w:t>
      </w:r>
    </w:p>
    <w:p w:rsidR="000E7BF9" w:rsidRDefault="000E7BF9" w:rsidP="000E7BF9">
      <w:pPr>
        <w:jc w:val="center"/>
      </w:pPr>
      <w:r>
        <w:t>sono consentiti secondo la seguente disciplina:</w:t>
      </w:r>
    </w:p>
    <w:p w:rsidR="000E7BF9" w:rsidRDefault="000E7BF9" w:rsidP="000E7BF9">
      <w:pPr>
        <w:jc w:val="center"/>
      </w:pPr>
      <w:r>
        <w:t>a) obbligo di presentazione al vettore all'atto dell'imbarco e  a</w:t>
      </w:r>
    </w:p>
    <w:p w:rsidR="000E7BF9" w:rsidRDefault="000E7BF9" w:rsidP="000E7BF9">
      <w:pPr>
        <w:jc w:val="center"/>
      </w:pPr>
      <w:r>
        <w:t>chiunque sia deputato ad effettuare i controlli, della certificazione</w:t>
      </w:r>
    </w:p>
    <w:p w:rsidR="000E7BF9" w:rsidRDefault="000E7BF9" w:rsidP="000E7BF9">
      <w:pPr>
        <w:jc w:val="center"/>
      </w:pPr>
      <w:r>
        <w:t>di essersi sottoposti, nelle quarantotto ore antecedenti all'ingresso</w:t>
      </w:r>
    </w:p>
    <w:p w:rsidR="000E7BF9" w:rsidRDefault="000E7BF9" w:rsidP="000E7BF9">
      <w:pPr>
        <w:jc w:val="center"/>
      </w:pPr>
      <w:r>
        <w:t>nel  territorio  nazionale,  ad  un  test  molecolare  o  antigenico,</w:t>
      </w:r>
    </w:p>
    <w:p w:rsidR="000E7BF9" w:rsidRDefault="000E7BF9" w:rsidP="000E7BF9">
      <w:pPr>
        <w:jc w:val="center"/>
      </w:pPr>
      <w:r>
        <w:t>effettuato per mezzo di tampone e risultato negativo;</w:t>
      </w:r>
    </w:p>
    <w:p w:rsidR="000E7BF9" w:rsidRDefault="000E7BF9" w:rsidP="000E7BF9">
      <w:pPr>
        <w:jc w:val="center"/>
      </w:pPr>
      <w:r>
        <w:t>b) obbligo di sottoporsi ad un test molecolare o  antigenico,  da</w:t>
      </w:r>
    </w:p>
    <w:p w:rsidR="000E7BF9" w:rsidRDefault="000E7BF9" w:rsidP="000E7BF9">
      <w:pPr>
        <w:jc w:val="center"/>
      </w:pPr>
      <w:r>
        <w:t>effettuarsi  per  mezzo  di  tampone,  al  momento   dell'arrivo   in</w:t>
      </w:r>
    </w:p>
    <w:p w:rsidR="000E7BF9" w:rsidRDefault="000E7BF9" w:rsidP="000E7BF9">
      <w:pPr>
        <w:jc w:val="center"/>
      </w:pPr>
      <w:r>
        <w:t>aeroporto, porto o luogo di  confine,  ove  possibile,  ovvero  entro</w:t>
      </w:r>
    </w:p>
    <w:p w:rsidR="000E7BF9" w:rsidRDefault="000E7BF9" w:rsidP="000E7BF9">
      <w:pPr>
        <w:jc w:val="center"/>
      </w:pPr>
      <w:r>
        <w:t>quarantotto  ore  dall'ingresso  nel  territorio   nazionale   presso</w:t>
      </w:r>
    </w:p>
    <w:p w:rsidR="000E7BF9" w:rsidRDefault="000E7BF9" w:rsidP="000E7BF9">
      <w:pPr>
        <w:jc w:val="center"/>
      </w:pPr>
      <w:r>
        <w:t>l'azienda sanitaria locale di riferimento. In caso  di  ingresso  nel</w:t>
      </w:r>
    </w:p>
    <w:p w:rsidR="000E7BF9" w:rsidRDefault="000E7BF9" w:rsidP="000E7BF9">
      <w:pPr>
        <w:jc w:val="center"/>
      </w:pPr>
      <w:r>
        <w:t>territorio  nazionale  mediante  volo  proveniente  dal  Brasile,  il</w:t>
      </w:r>
    </w:p>
    <w:p w:rsidR="000E7BF9" w:rsidRDefault="000E7BF9" w:rsidP="000E7BF9">
      <w:pPr>
        <w:jc w:val="center"/>
      </w:pPr>
      <w:r>
        <w:t>tampone di  cui  alla  presente  lettera  e'  effettuato  al  momento</w:t>
      </w:r>
    </w:p>
    <w:p w:rsidR="000E7BF9" w:rsidRDefault="000E7BF9" w:rsidP="000E7BF9">
      <w:pPr>
        <w:jc w:val="center"/>
      </w:pPr>
      <w:r>
        <w:lastRenderedPageBreak/>
        <w:t>dell'arrivo in aeroporto;</w:t>
      </w:r>
    </w:p>
    <w:p w:rsidR="000E7BF9" w:rsidRDefault="000E7BF9" w:rsidP="000E7BF9">
      <w:pPr>
        <w:jc w:val="center"/>
      </w:pPr>
      <w:r>
        <w:t>c) obbligo di sottoporsi, a prescindere dall'esito  del  test  di</w:t>
      </w:r>
    </w:p>
    <w:p w:rsidR="000E7BF9" w:rsidRDefault="000E7BF9" w:rsidP="000E7BF9">
      <w:pPr>
        <w:jc w:val="center"/>
      </w:pPr>
      <w:r>
        <w:t>cui alla lettera b), alla  sorveglianza  sanitaria  e  all'isolamento</w:t>
      </w:r>
    </w:p>
    <w:p w:rsidR="000E7BF9" w:rsidRDefault="000E7BF9" w:rsidP="000E7BF9">
      <w:pPr>
        <w:jc w:val="center"/>
      </w:pPr>
      <w:r>
        <w:t>fiduciario per un periodo di dieci giorni presso  l'abitazione  o  la</w:t>
      </w:r>
    </w:p>
    <w:p w:rsidR="000E7BF9" w:rsidRDefault="000E7BF9" w:rsidP="000E7BF9">
      <w:pPr>
        <w:jc w:val="center"/>
      </w:pPr>
      <w:r>
        <w:t>dimora nei termini di cui all'art. 51, commi da 1 a  5,  del  decreto</w:t>
      </w:r>
    </w:p>
    <w:p w:rsidR="000E7BF9" w:rsidRDefault="000E7BF9" w:rsidP="000E7BF9">
      <w:pPr>
        <w:jc w:val="center"/>
      </w:pPr>
      <w:r>
        <w:t>del Presidente del  Consiglio  dei  ministri  2  marzo  2021,  previa</w:t>
      </w:r>
    </w:p>
    <w:p w:rsidR="000E7BF9" w:rsidRDefault="000E7BF9" w:rsidP="000E7BF9">
      <w:pPr>
        <w:jc w:val="center"/>
      </w:pPr>
      <w:r>
        <w:t>comunicazione  del  proprio  ingresso  nel  territorio  nazionale  al</w:t>
      </w:r>
    </w:p>
    <w:p w:rsidR="000E7BF9" w:rsidRDefault="000E7BF9" w:rsidP="000E7BF9">
      <w:pPr>
        <w:jc w:val="center"/>
      </w:pPr>
      <w:r>
        <w:t>Dipartimento di prevenzione  dell'azienda  sanitaria  competente  per</w:t>
      </w:r>
    </w:p>
    <w:p w:rsidR="000E7BF9" w:rsidRDefault="000E7BF9" w:rsidP="000E7BF9">
      <w:pPr>
        <w:jc w:val="center"/>
      </w:pPr>
      <w:r>
        <w:t>territorio;</w:t>
      </w:r>
    </w:p>
    <w:p w:rsidR="000E7BF9" w:rsidRDefault="000E7BF9" w:rsidP="000E7BF9">
      <w:pPr>
        <w:jc w:val="center"/>
      </w:pPr>
      <w:r>
        <w:t>d)  obbligo  di  effettuare  un  ulteriore  test   molecolare   o</w:t>
      </w:r>
    </w:p>
    <w:p w:rsidR="000E7BF9" w:rsidRDefault="000E7BF9" w:rsidP="000E7BF9">
      <w:pPr>
        <w:jc w:val="center"/>
      </w:pPr>
      <w:r>
        <w:t>antigenico al termine dei dieci giorni di quarantena.</w:t>
      </w:r>
    </w:p>
    <w:p w:rsidR="000E7BF9" w:rsidRDefault="000E7BF9" w:rsidP="000E7BF9">
      <w:pPr>
        <w:jc w:val="center"/>
      </w:pPr>
      <w:r>
        <w:t xml:space="preserve">4. Per le </w:t>
      </w:r>
      <w:proofErr w:type="spellStart"/>
      <w:r>
        <w:t>finalita'</w:t>
      </w:r>
      <w:proofErr w:type="spellEnd"/>
      <w:r>
        <w:t xml:space="preserve"> di cui al comma 1,  l'ingresso  nel  territorio</w:t>
      </w:r>
    </w:p>
    <w:p w:rsidR="000E7BF9" w:rsidRDefault="000E7BF9" w:rsidP="000E7BF9">
      <w:pPr>
        <w:jc w:val="center"/>
      </w:pPr>
      <w:r>
        <w:t xml:space="preserve">nazionale e' </w:t>
      </w:r>
      <w:proofErr w:type="spellStart"/>
      <w:r>
        <w:t>altresi'</w:t>
      </w:r>
      <w:proofErr w:type="spellEnd"/>
      <w:r>
        <w:t xml:space="preserve"> consentito nelle situazioni  previste  all'art.</w:t>
      </w:r>
    </w:p>
    <w:p w:rsidR="000E7BF9" w:rsidRDefault="000E7BF9" w:rsidP="000E7BF9">
      <w:pPr>
        <w:jc w:val="center"/>
      </w:pPr>
      <w:r>
        <w:t>51, comma 7, lettere f), m) e n),  del  decreto  del  Presidente  del</w:t>
      </w:r>
    </w:p>
    <w:p w:rsidR="000E7BF9" w:rsidRDefault="000E7BF9" w:rsidP="000E7BF9">
      <w:pPr>
        <w:jc w:val="center"/>
      </w:pPr>
      <w:r>
        <w:t>Consiglio dei  ministri  2  marzo  2021,  previa  autorizzazione  del</w:t>
      </w:r>
    </w:p>
    <w:p w:rsidR="000E7BF9" w:rsidRDefault="000E7BF9" w:rsidP="000E7BF9">
      <w:pPr>
        <w:jc w:val="center"/>
      </w:pPr>
      <w:r>
        <w:t>Ministero della salute o secondo  protocolli  sanitari  validati,  in</w:t>
      </w:r>
    </w:p>
    <w:p w:rsidR="000E7BF9" w:rsidRDefault="000E7BF9" w:rsidP="000E7BF9">
      <w:pPr>
        <w:jc w:val="center"/>
      </w:pPr>
      <w:r>
        <w:t>deroga ai commi da 1 a 6 del medesimo art.  51  secondo  la  seguente</w:t>
      </w:r>
    </w:p>
    <w:p w:rsidR="000E7BF9" w:rsidRDefault="000E7BF9" w:rsidP="000E7BF9">
      <w:pPr>
        <w:jc w:val="center"/>
      </w:pPr>
      <w:r>
        <w:t>disciplina:</w:t>
      </w:r>
    </w:p>
    <w:p w:rsidR="000E7BF9" w:rsidRDefault="000E7BF9" w:rsidP="000E7BF9">
      <w:pPr>
        <w:jc w:val="center"/>
      </w:pPr>
      <w:r>
        <w:t>a) adempimento degli obblighi di dichiarazione  di  cui  all'art.</w:t>
      </w:r>
    </w:p>
    <w:p w:rsidR="000E7BF9" w:rsidRDefault="000E7BF9" w:rsidP="000E7BF9">
      <w:pPr>
        <w:jc w:val="center"/>
      </w:pPr>
      <w:r>
        <w:t>50;</w:t>
      </w:r>
    </w:p>
    <w:p w:rsidR="000E7BF9" w:rsidRDefault="000E7BF9" w:rsidP="000E7BF9">
      <w:pPr>
        <w:jc w:val="center"/>
      </w:pPr>
      <w:r>
        <w:t>b) presentazione al vettore all'atto dell'imbarco  e  a  chiunque</w:t>
      </w:r>
    </w:p>
    <w:p w:rsidR="000E7BF9" w:rsidRDefault="000E7BF9" w:rsidP="000E7BF9">
      <w:pPr>
        <w:jc w:val="center"/>
      </w:pPr>
      <w:r>
        <w:t>sia deputato ad  effettuare  i  controlli,  della  certificazione  di</w:t>
      </w:r>
    </w:p>
    <w:p w:rsidR="000E7BF9" w:rsidRDefault="000E7BF9" w:rsidP="000E7BF9">
      <w:pPr>
        <w:jc w:val="center"/>
      </w:pPr>
      <w:r>
        <w:t>essersi sottoposti, nelle quarantotto  ore  antecedenti  all'ingresso</w:t>
      </w:r>
    </w:p>
    <w:p w:rsidR="000E7BF9" w:rsidRDefault="000E7BF9" w:rsidP="000E7BF9">
      <w:pPr>
        <w:jc w:val="center"/>
      </w:pPr>
      <w:r>
        <w:t>nel  territorio  nazionale,  ad  un  test  molecolare  o  antigenico,</w:t>
      </w:r>
    </w:p>
    <w:p w:rsidR="000E7BF9" w:rsidRDefault="000E7BF9" w:rsidP="000E7BF9">
      <w:pPr>
        <w:jc w:val="center"/>
      </w:pPr>
      <w:r>
        <w:t>effettuato per mezzo di tampone e risultato negativo;</w:t>
      </w:r>
    </w:p>
    <w:p w:rsidR="000E7BF9" w:rsidRDefault="000E7BF9" w:rsidP="000E7BF9">
      <w:pPr>
        <w:jc w:val="center"/>
      </w:pPr>
      <w:r>
        <w:t>c)  sottoposizione  a  un  test  molecolare  o   antigenico,   da</w:t>
      </w:r>
    </w:p>
    <w:p w:rsidR="000E7BF9" w:rsidRDefault="000E7BF9" w:rsidP="000E7BF9">
      <w:pPr>
        <w:jc w:val="center"/>
      </w:pPr>
      <w:r>
        <w:t>effettuarsi  per  mezzo  di  tampone,  al  momento   dell'arrivo   in</w:t>
      </w:r>
    </w:p>
    <w:p w:rsidR="000E7BF9" w:rsidRDefault="000E7BF9" w:rsidP="000E7BF9">
      <w:pPr>
        <w:jc w:val="center"/>
      </w:pPr>
      <w:r>
        <w:t>aeroporto, porto o luogo di  confine,  ove  possibile,  ovvero  entro</w:t>
      </w:r>
    </w:p>
    <w:p w:rsidR="000E7BF9" w:rsidRDefault="000E7BF9" w:rsidP="000E7BF9">
      <w:pPr>
        <w:jc w:val="center"/>
      </w:pPr>
      <w:r>
        <w:lastRenderedPageBreak/>
        <w:t>quarantotto  ore  dall'ingresso  nel  territorio   nazionale   presso</w:t>
      </w:r>
    </w:p>
    <w:p w:rsidR="000E7BF9" w:rsidRDefault="000E7BF9" w:rsidP="000E7BF9">
      <w:pPr>
        <w:jc w:val="center"/>
      </w:pPr>
      <w:r>
        <w:t>l'azienda sanitaria locale di riferimento.</w:t>
      </w:r>
    </w:p>
    <w:p w:rsidR="000E7BF9" w:rsidRDefault="000E7BF9" w:rsidP="000E7BF9">
      <w:pPr>
        <w:jc w:val="center"/>
      </w:pPr>
      <w:r>
        <w:t>5. A condizione che non  insorgano  sintomi  di  COVID-19  e  fermi</w:t>
      </w:r>
    </w:p>
    <w:p w:rsidR="000E7BF9" w:rsidRDefault="000E7BF9" w:rsidP="000E7BF9">
      <w:pPr>
        <w:jc w:val="center"/>
      </w:pPr>
      <w:r>
        <w:t>restando gli obblighi di compilazione del  modulo  di  localizzazione</w:t>
      </w:r>
    </w:p>
    <w:p w:rsidR="000E7BF9" w:rsidRDefault="000E7BF9" w:rsidP="000E7BF9">
      <w:pPr>
        <w:jc w:val="center"/>
      </w:pPr>
      <w:r>
        <w:t>del passeggero digitale  di  cui  all'art.  3,  le  disposizioni  del</w:t>
      </w:r>
    </w:p>
    <w:p w:rsidR="000E7BF9" w:rsidRDefault="000E7BF9" w:rsidP="000E7BF9">
      <w:pPr>
        <w:jc w:val="center"/>
      </w:pPr>
      <w:r>
        <w:t>presente articolo non si  applicano  all'equipaggio  e  al  personale</w:t>
      </w:r>
    </w:p>
    <w:p w:rsidR="000E7BF9" w:rsidRDefault="000E7BF9" w:rsidP="000E7BF9">
      <w:pPr>
        <w:jc w:val="center"/>
      </w:pPr>
      <w:r>
        <w:t>viaggiante dei mezzi di trasporto di persone e merci, fermo  restando</w:t>
      </w:r>
    </w:p>
    <w:p w:rsidR="000E7BF9" w:rsidRDefault="000E7BF9" w:rsidP="000E7BF9">
      <w:pPr>
        <w:jc w:val="center"/>
      </w:pPr>
      <w:r>
        <w:t>l'obbligo di sottoporsi  ad  un  test  molecolare  o  antigenico,  da</w:t>
      </w:r>
    </w:p>
    <w:p w:rsidR="000E7BF9" w:rsidRDefault="000E7BF9" w:rsidP="000E7BF9">
      <w:pPr>
        <w:jc w:val="center"/>
      </w:pPr>
      <w:r>
        <w:t>effettuarsi  per  mezzo  di  tampone,  al  momento   dell'arrivo   in</w:t>
      </w:r>
    </w:p>
    <w:p w:rsidR="000E7BF9" w:rsidRDefault="000E7BF9" w:rsidP="000E7BF9">
      <w:pPr>
        <w:jc w:val="center"/>
      </w:pPr>
      <w:r>
        <w:t>aeroporto, porto o luogo di  confine,  ove  possibile,  ovvero  entro</w:t>
      </w:r>
    </w:p>
    <w:p w:rsidR="000E7BF9" w:rsidRDefault="000E7BF9" w:rsidP="000E7BF9">
      <w:pPr>
        <w:jc w:val="center"/>
      </w:pPr>
      <w:r>
        <w:t>quarantotto  ore  dall'ingresso  nel  territorio   nazionale   presso</w:t>
      </w:r>
    </w:p>
    <w:p w:rsidR="000E7BF9" w:rsidRDefault="000E7BF9" w:rsidP="000E7BF9">
      <w:pPr>
        <w:jc w:val="center"/>
      </w:pPr>
      <w:r>
        <w:t>l'azienda sanitaria locale di riferimento.</w:t>
      </w:r>
    </w:p>
    <w:p w:rsidR="000E7BF9" w:rsidRDefault="000E7BF9" w:rsidP="000E7BF9">
      <w:pPr>
        <w:jc w:val="center"/>
      </w:pPr>
      <w:r>
        <w:t>Art. 5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1. Agli spostamenti da e per il Brasile e da e per la  Regione  del</w:t>
      </w:r>
    </w:p>
    <w:p w:rsidR="000E7BF9" w:rsidRDefault="000E7BF9" w:rsidP="000E7BF9">
      <w:pPr>
        <w:jc w:val="center"/>
      </w:pPr>
      <w:r>
        <w:t>Tirolo, le disposizioni di cui all'art. 2  e  all'art.  3,  comma  2,</w:t>
      </w:r>
    </w:p>
    <w:p w:rsidR="000E7BF9" w:rsidRDefault="000E7BF9" w:rsidP="000E7BF9">
      <w:pPr>
        <w:jc w:val="center"/>
      </w:pPr>
      <w:r>
        <w:t>dell'ordinanza del Ministro  della  salute  2  aprile  2021,  recante</w:t>
      </w:r>
    </w:p>
    <w:p w:rsidR="000E7BF9" w:rsidRDefault="000E7BF9" w:rsidP="000E7BF9">
      <w:pPr>
        <w:jc w:val="center"/>
      </w:pPr>
      <w:r>
        <w:t>«Ulteriori disposizioni urgenti in materia di contenimento e gestione</w:t>
      </w:r>
    </w:p>
    <w:p w:rsidR="000E7BF9" w:rsidRDefault="000E7BF9" w:rsidP="000E7BF9">
      <w:pPr>
        <w:jc w:val="center"/>
      </w:pPr>
      <w:r>
        <w:t>dell'emergenza  epidemiologica  da  COVID-19»,  cessano  di   trovare</w:t>
      </w:r>
    </w:p>
    <w:p w:rsidR="000E7BF9" w:rsidRDefault="000E7BF9" w:rsidP="000E7BF9">
      <w:pPr>
        <w:jc w:val="center"/>
      </w:pPr>
      <w:r>
        <w:t>applicazione.</w:t>
      </w:r>
    </w:p>
    <w:p w:rsidR="000E7BF9" w:rsidRDefault="000E7BF9" w:rsidP="000E7BF9">
      <w:pPr>
        <w:jc w:val="center"/>
      </w:pPr>
      <w:r>
        <w:t>2. La presente ordinanza, salvo quanto diversamente stabilito dalle</w:t>
      </w:r>
    </w:p>
    <w:p w:rsidR="000E7BF9" w:rsidRDefault="000E7BF9" w:rsidP="000E7BF9">
      <w:pPr>
        <w:jc w:val="center"/>
      </w:pPr>
      <w:r>
        <w:t>singole disposizioni, produce  effetto  dal  giorno  successivo  alla</w:t>
      </w:r>
    </w:p>
    <w:p w:rsidR="000E7BF9" w:rsidRDefault="000E7BF9" w:rsidP="000E7BF9">
      <w:pPr>
        <w:jc w:val="center"/>
      </w:pPr>
      <w:r>
        <w:t>pubblicazione nella Gazzetta Ufficiale e fino alla data del 30 aprile</w:t>
      </w:r>
    </w:p>
    <w:p w:rsidR="000E7BF9" w:rsidRDefault="000E7BF9" w:rsidP="000E7BF9">
      <w:pPr>
        <w:jc w:val="center"/>
      </w:pPr>
      <w:r>
        <w:t>2021.</w:t>
      </w:r>
    </w:p>
    <w:p w:rsidR="000E7BF9" w:rsidRDefault="000E7BF9" w:rsidP="000E7BF9">
      <w:pPr>
        <w:jc w:val="center"/>
      </w:pPr>
      <w:r>
        <w:t>3. Le disposizioni  della  presente  ordinanza  si  applicano  alle</w:t>
      </w:r>
    </w:p>
    <w:p w:rsidR="000E7BF9" w:rsidRDefault="000E7BF9" w:rsidP="000E7BF9">
      <w:pPr>
        <w:jc w:val="center"/>
      </w:pPr>
      <w:r>
        <w:t>regioni a statuto speciale e alle Province autonome di  Trento  e  di</w:t>
      </w:r>
    </w:p>
    <w:p w:rsidR="000E7BF9" w:rsidRDefault="000E7BF9" w:rsidP="000E7BF9">
      <w:pPr>
        <w:jc w:val="center"/>
      </w:pPr>
      <w:r>
        <w:t>Bolzano compatibilmente con i rispettivi statuti e le relative  norme</w:t>
      </w:r>
    </w:p>
    <w:p w:rsidR="000E7BF9" w:rsidRDefault="000E7BF9" w:rsidP="000E7BF9">
      <w:pPr>
        <w:jc w:val="center"/>
      </w:pPr>
      <w:r>
        <w:t>di attuazione.</w:t>
      </w:r>
    </w:p>
    <w:p w:rsidR="000E7BF9" w:rsidRDefault="000E7BF9" w:rsidP="000E7BF9">
      <w:pPr>
        <w:jc w:val="center"/>
      </w:pPr>
      <w:r>
        <w:lastRenderedPageBreak/>
        <w:t>La presente ordinanza e'  trasmessa  agli  organi  di  controllo  e</w:t>
      </w:r>
    </w:p>
    <w:p w:rsidR="000E7BF9" w:rsidRDefault="000E7BF9" w:rsidP="000E7BF9">
      <w:pPr>
        <w:jc w:val="center"/>
      </w:pPr>
      <w:r>
        <w:t>pubblicata nella Gazzetta Ufficiale della Repubblica italiana.</w:t>
      </w:r>
    </w:p>
    <w:p w:rsidR="000E7BF9" w:rsidRDefault="000E7BF9" w:rsidP="000E7BF9">
      <w:pPr>
        <w:jc w:val="center"/>
      </w:pPr>
      <w:r>
        <w:t>Roma, 16 aprile 2021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Il Ministro: Speranza</w:t>
      </w:r>
    </w:p>
    <w:p w:rsidR="000E7BF9" w:rsidRDefault="000E7BF9" w:rsidP="000E7BF9">
      <w:pPr>
        <w:jc w:val="center"/>
      </w:pPr>
    </w:p>
    <w:p w:rsidR="000E7BF9" w:rsidRDefault="000E7BF9" w:rsidP="000E7BF9">
      <w:pPr>
        <w:jc w:val="center"/>
      </w:pPr>
      <w:r>
        <w:t>Registrato alla Corte dei conti il 17 aprile 2021</w:t>
      </w:r>
    </w:p>
    <w:p w:rsidR="000E7BF9" w:rsidRDefault="000E7BF9" w:rsidP="000E7BF9">
      <w:pPr>
        <w:jc w:val="center"/>
      </w:pPr>
      <w:r>
        <w:t>Ufficio  di  controllo  sugli  atti  del  Ministero  dell'istruzione,</w:t>
      </w:r>
    </w:p>
    <w:p w:rsidR="000E7BF9" w:rsidRDefault="000E7BF9" w:rsidP="000E7BF9">
      <w:pPr>
        <w:jc w:val="center"/>
      </w:pPr>
      <w:r>
        <w:t>dell'</w:t>
      </w:r>
      <w:proofErr w:type="spellStart"/>
      <w:r>
        <w:t>universita</w:t>
      </w:r>
      <w:proofErr w:type="spellEnd"/>
      <w:r>
        <w:t>' e della ricerca, del  Ministero  dei  beni  e  delle</w:t>
      </w:r>
    </w:p>
    <w:p w:rsidR="000E7BF9" w:rsidRDefault="000E7BF9" w:rsidP="000E7BF9">
      <w:pPr>
        <w:jc w:val="center"/>
      </w:pPr>
      <w:proofErr w:type="spellStart"/>
      <w:r>
        <w:t>attivita'</w:t>
      </w:r>
      <w:proofErr w:type="spellEnd"/>
      <w:r>
        <w:t xml:space="preserve"> culturali, del Ministero della salute,  del  Ministero  del</w:t>
      </w:r>
    </w:p>
    <w:p w:rsidR="009837EF" w:rsidRDefault="000E7BF9" w:rsidP="000E7BF9">
      <w:pPr>
        <w:jc w:val="center"/>
      </w:pPr>
      <w:r>
        <w:t>lavoro e delle politiche sociali, registrazione n. 1134</w:t>
      </w:r>
    </w:p>
    <w:sectPr w:rsidR="009837EF" w:rsidSect="00983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7BF9"/>
    <w:rsid w:val="000E7BF9"/>
    <w:rsid w:val="009837EF"/>
    <w:rsid w:val="00A0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2259</Words>
  <Characters>12878</Characters>
  <Application>Microsoft Office Word</Application>
  <DocSecurity>0</DocSecurity>
  <Lines>107</Lines>
  <Paragraphs>30</Paragraphs>
  <ScaleCrop>false</ScaleCrop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2021-04-17T17:18:00Z</dcterms:created>
  <dcterms:modified xsi:type="dcterms:W3CDTF">2021-04-17T17:19:00Z</dcterms:modified>
</cp:coreProperties>
</file>