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CC5" w:rsidRDefault="000A3CC5" w:rsidP="000A3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9"/>
          <w:szCs w:val="19"/>
          <w:lang w:eastAsia="it-IT"/>
        </w:rPr>
      </w:pPr>
    </w:p>
    <w:p w:rsidR="000A3CC5" w:rsidRDefault="000A3CC5" w:rsidP="000A3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9"/>
          <w:szCs w:val="19"/>
          <w:lang w:eastAsia="it-IT"/>
        </w:rPr>
      </w:pPr>
    </w:p>
    <w:p w:rsidR="000A3CC5" w:rsidRDefault="000A3CC5" w:rsidP="000A3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9"/>
          <w:szCs w:val="19"/>
          <w:lang w:eastAsia="it-IT"/>
        </w:rPr>
      </w:pPr>
    </w:p>
    <w:p w:rsidR="000A3CC5" w:rsidRDefault="000A3CC5" w:rsidP="000A3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9"/>
          <w:szCs w:val="19"/>
          <w:lang w:eastAsia="it-IT"/>
        </w:rPr>
      </w:pPr>
      <w:r w:rsidRPr="000A3CC5">
        <w:rPr>
          <w:rFonts w:ascii="Courier New" w:eastAsia="Times New Roman" w:hAnsi="Courier New" w:cs="Courier New"/>
          <w:color w:val="444444"/>
          <w:sz w:val="19"/>
          <w:szCs w:val="19"/>
          <w:lang w:eastAsia="it-IT"/>
        </w:rPr>
        <w:drawing>
          <wp:inline distT="0" distB="0" distL="0" distR="0">
            <wp:extent cx="6108514" cy="1016813"/>
            <wp:effectExtent l="0" t="0" r="0" b="0"/>
            <wp:docPr id="1" name="Immagine 1" descr="logo gazzetta uffic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azzetta ufficiale"/>
                    <pic:cNvPicPr>
                      <a:picLocks noChangeAspect="1" noChangeArrowheads="1"/>
                    </pic:cNvPicPr>
                  </pic:nvPicPr>
                  <pic:blipFill>
                    <a:blip r:embed="rId4" cstate="print"/>
                    <a:srcRect/>
                    <a:stretch>
                      <a:fillRect/>
                    </a:stretch>
                  </pic:blipFill>
                  <pic:spPr bwMode="auto">
                    <a:xfrm>
                      <a:off x="0" y="0"/>
                      <a:ext cx="6120130" cy="1018747"/>
                    </a:xfrm>
                    <a:prstGeom prst="rect">
                      <a:avLst/>
                    </a:prstGeom>
                    <a:noFill/>
                    <a:ln w="9525">
                      <a:noFill/>
                      <a:miter lim="800000"/>
                      <a:headEnd/>
                      <a:tailEnd/>
                    </a:ln>
                  </pic:spPr>
                </pic:pic>
              </a:graphicData>
            </a:graphic>
          </wp:inline>
        </w:drawing>
      </w:r>
    </w:p>
    <w:p w:rsidR="000A3CC5" w:rsidRDefault="000A3CC5" w:rsidP="000A3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9"/>
          <w:szCs w:val="19"/>
          <w:lang w:eastAsia="it-IT"/>
        </w:rPr>
      </w:pPr>
    </w:p>
    <w:p w:rsidR="008871BA" w:rsidRPr="008871BA" w:rsidRDefault="008871BA" w:rsidP="008871BA">
      <w:pPr>
        <w:pBdr>
          <w:bottom w:val="single" w:sz="4" w:space="0" w:color="DDDDDD"/>
        </w:pBdr>
        <w:shd w:val="clear" w:color="auto" w:fill="FFFFFF"/>
        <w:spacing w:after="0" w:line="240" w:lineRule="auto"/>
        <w:outlineLvl w:val="0"/>
        <w:rPr>
          <w:rFonts w:ascii="Arial" w:eastAsia="Times New Roman" w:hAnsi="Arial" w:cs="Arial"/>
          <w:b/>
          <w:bCs/>
          <w:color w:val="444444"/>
          <w:kern w:val="36"/>
          <w:sz w:val="19"/>
          <w:szCs w:val="19"/>
          <w:lang w:eastAsia="it-IT"/>
        </w:rPr>
      </w:pPr>
      <w:r w:rsidRPr="008871BA">
        <w:rPr>
          <w:rFonts w:ascii="Arial" w:eastAsia="Times New Roman" w:hAnsi="Arial" w:cs="Arial"/>
          <w:b/>
          <w:bCs/>
          <w:color w:val="444444"/>
          <w:kern w:val="36"/>
          <w:sz w:val="19"/>
          <w:szCs w:val="19"/>
          <w:lang w:eastAsia="it-IT"/>
        </w:rPr>
        <w:t>MINISTERO DELLE IMPRESE E DEL MADE IN ITALY</w:t>
      </w:r>
    </w:p>
    <w:p w:rsidR="000A3CC5" w:rsidRDefault="000A3CC5" w:rsidP="000A3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9"/>
          <w:szCs w:val="19"/>
          <w:lang w:eastAsia="it-IT"/>
        </w:rPr>
      </w:pPr>
    </w:p>
    <w:p w:rsidR="000A3CC5" w:rsidRDefault="000A3CC5" w:rsidP="000A3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9"/>
          <w:szCs w:val="19"/>
          <w:lang w:eastAsia="it-IT"/>
        </w:rPr>
      </w:pPr>
    </w:p>
    <w:p w:rsidR="008871BA" w:rsidRDefault="008871BA" w:rsidP="008871BA">
      <w:pPr>
        <w:pStyle w:val="Titolo3"/>
        <w:shd w:val="clear" w:color="auto" w:fill="FFFFFF"/>
        <w:spacing w:before="0" w:line="312" w:lineRule="atLeast"/>
        <w:rPr>
          <w:rFonts w:ascii="Arial" w:hAnsi="Arial" w:cs="Arial"/>
          <w:b w:val="0"/>
          <w:bCs w:val="0"/>
          <w:color w:val="444444"/>
          <w:sz w:val="19"/>
          <w:szCs w:val="19"/>
        </w:rPr>
      </w:pPr>
      <w:r>
        <w:rPr>
          <w:rFonts w:ascii="Arial" w:hAnsi="Arial" w:cs="Arial"/>
          <w:b w:val="0"/>
          <w:bCs w:val="0"/>
          <w:color w:val="444444"/>
          <w:sz w:val="19"/>
          <w:szCs w:val="19"/>
          <w:bdr w:val="none" w:sz="0" w:space="0" w:color="auto" w:frame="1"/>
        </w:rPr>
        <w:t>Comunicato relativo alla circolare direttoriale 4 maggio 2023, n. 1422 - Avviso pubblico per la selezione di iniziative imprenditoriali nel territorio dell'area di crisi industriale complessa «Sistema locale del lavoro di Terni» tramite ricorso al regime di aiuto di cui alla legge n. 181/1989.</w:t>
      </w:r>
    </w:p>
    <w:p w:rsidR="000A3CC5" w:rsidRDefault="000A3CC5" w:rsidP="000A3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9"/>
          <w:szCs w:val="19"/>
          <w:lang w:eastAsia="it-IT"/>
        </w:rPr>
      </w:pPr>
    </w:p>
    <w:p w:rsidR="000A3CC5" w:rsidRDefault="000A3CC5" w:rsidP="000A3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9"/>
          <w:szCs w:val="19"/>
          <w:lang w:eastAsia="it-IT"/>
        </w:rPr>
      </w:pPr>
    </w:p>
    <w:p w:rsidR="000A3CC5" w:rsidRDefault="000A3CC5" w:rsidP="000A3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9"/>
          <w:szCs w:val="19"/>
          <w:lang w:eastAsia="it-IT"/>
        </w:rPr>
      </w:pPr>
    </w:p>
    <w:p w:rsidR="000A3CC5" w:rsidRPr="000A3CC5" w:rsidRDefault="000A3CC5" w:rsidP="000A3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9"/>
          <w:szCs w:val="19"/>
          <w:lang w:eastAsia="it-IT"/>
        </w:rPr>
      </w:pPr>
      <w:r w:rsidRPr="000A3CC5">
        <w:rPr>
          <w:rFonts w:ascii="Courier New" w:eastAsia="Times New Roman" w:hAnsi="Courier New" w:cs="Courier New"/>
          <w:color w:val="444444"/>
          <w:sz w:val="19"/>
          <w:szCs w:val="19"/>
          <w:lang w:eastAsia="it-IT"/>
        </w:rPr>
        <w:t>Con circolare del  direttore  generale  per  gli  incentivi  alle</w:t>
      </w:r>
    </w:p>
    <w:p w:rsidR="000A3CC5" w:rsidRPr="000A3CC5" w:rsidRDefault="000A3CC5" w:rsidP="000A3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9"/>
          <w:szCs w:val="19"/>
          <w:lang w:eastAsia="it-IT"/>
        </w:rPr>
      </w:pPr>
      <w:r w:rsidRPr="000A3CC5">
        <w:rPr>
          <w:rFonts w:ascii="Courier New" w:eastAsia="Times New Roman" w:hAnsi="Courier New" w:cs="Courier New"/>
          <w:color w:val="444444"/>
          <w:sz w:val="19"/>
          <w:szCs w:val="19"/>
          <w:lang w:eastAsia="it-IT"/>
        </w:rPr>
        <w:t>imprese 4 maggio 2023, n. 1422  e'  stato  attivato  l'intervento  di</w:t>
      </w:r>
    </w:p>
    <w:p w:rsidR="000A3CC5" w:rsidRPr="000A3CC5" w:rsidRDefault="000A3CC5" w:rsidP="000A3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9"/>
          <w:szCs w:val="19"/>
          <w:lang w:eastAsia="it-IT"/>
        </w:rPr>
      </w:pPr>
      <w:r w:rsidRPr="000A3CC5">
        <w:rPr>
          <w:rFonts w:ascii="Courier New" w:eastAsia="Times New Roman" w:hAnsi="Courier New" w:cs="Courier New"/>
          <w:color w:val="444444"/>
          <w:sz w:val="19"/>
          <w:szCs w:val="19"/>
          <w:lang w:eastAsia="it-IT"/>
        </w:rPr>
        <w:t>aiuto ai sensi della legge n. 181/1989 che promuove la  realizzazione</w:t>
      </w:r>
    </w:p>
    <w:p w:rsidR="000A3CC5" w:rsidRPr="000A3CC5" w:rsidRDefault="000A3CC5" w:rsidP="000A3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9"/>
          <w:szCs w:val="19"/>
          <w:lang w:eastAsia="it-IT"/>
        </w:rPr>
      </w:pPr>
      <w:r w:rsidRPr="000A3CC5">
        <w:rPr>
          <w:rFonts w:ascii="Courier New" w:eastAsia="Times New Roman" w:hAnsi="Courier New" w:cs="Courier New"/>
          <w:color w:val="444444"/>
          <w:sz w:val="19"/>
          <w:szCs w:val="19"/>
          <w:lang w:eastAsia="it-IT"/>
        </w:rPr>
        <w:t xml:space="preserve">di una o </w:t>
      </w:r>
      <w:proofErr w:type="spellStart"/>
      <w:r w:rsidRPr="000A3CC5">
        <w:rPr>
          <w:rFonts w:ascii="Courier New" w:eastAsia="Times New Roman" w:hAnsi="Courier New" w:cs="Courier New"/>
          <w:color w:val="444444"/>
          <w:sz w:val="19"/>
          <w:szCs w:val="19"/>
          <w:lang w:eastAsia="it-IT"/>
        </w:rPr>
        <w:t>piu'</w:t>
      </w:r>
      <w:proofErr w:type="spellEnd"/>
      <w:r w:rsidRPr="000A3CC5">
        <w:rPr>
          <w:rFonts w:ascii="Courier New" w:eastAsia="Times New Roman" w:hAnsi="Courier New" w:cs="Courier New"/>
          <w:color w:val="444444"/>
          <w:sz w:val="19"/>
          <w:szCs w:val="19"/>
          <w:lang w:eastAsia="it-IT"/>
        </w:rPr>
        <w:t xml:space="preserve"> iniziative imprenditoriali nel  territorio  dei  comuni</w:t>
      </w:r>
    </w:p>
    <w:p w:rsidR="000A3CC5" w:rsidRPr="000A3CC5" w:rsidRDefault="000A3CC5" w:rsidP="000A3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9"/>
          <w:szCs w:val="19"/>
          <w:lang w:eastAsia="it-IT"/>
        </w:rPr>
      </w:pPr>
      <w:r w:rsidRPr="000A3CC5">
        <w:rPr>
          <w:rFonts w:ascii="Courier New" w:eastAsia="Times New Roman" w:hAnsi="Courier New" w:cs="Courier New"/>
          <w:color w:val="444444"/>
          <w:sz w:val="19"/>
          <w:szCs w:val="19"/>
          <w:lang w:eastAsia="it-IT"/>
        </w:rPr>
        <w:t>appartenenti all'area di  crisi  industriale  complessa  del  Sistema</w:t>
      </w:r>
    </w:p>
    <w:p w:rsidR="000A3CC5" w:rsidRPr="000A3CC5" w:rsidRDefault="000A3CC5" w:rsidP="000A3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9"/>
          <w:szCs w:val="19"/>
          <w:lang w:eastAsia="it-IT"/>
        </w:rPr>
      </w:pPr>
      <w:r w:rsidRPr="000A3CC5">
        <w:rPr>
          <w:rFonts w:ascii="Courier New" w:eastAsia="Times New Roman" w:hAnsi="Courier New" w:cs="Courier New"/>
          <w:color w:val="444444"/>
          <w:sz w:val="19"/>
          <w:szCs w:val="19"/>
          <w:lang w:eastAsia="it-IT"/>
        </w:rPr>
        <w:t>locale del lavoro di Terni, finalizzate al rafforzamento del  tessuto</w:t>
      </w:r>
    </w:p>
    <w:p w:rsidR="000A3CC5" w:rsidRPr="000A3CC5" w:rsidRDefault="000A3CC5" w:rsidP="000A3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9"/>
          <w:szCs w:val="19"/>
          <w:lang w:eastAsia="it-IT"/>
        </w:rPr>
      </w:pPr>
      <w:r w:rsidRPr="000A3CC5">
        <w:rPr>
          <w:rFonts w:ascii="Courier New" w:eastAsia="Times New Roman" w:hAnsi="Courier New" w:cs="Courier New"/>
          <w:color w:val="444444"/>
          <w:sz w:val="19"/>
          <w:szCs w:val="19"/>
          <w:lang w:eastAsia="it-IT"/>
        </w:rPr>
        <w:t xml:space="preserve">produttivo locale e all'attrazione di nuovi investimenti. </w:t>
      </w:r>
    </w:p>
    <w:p w:rsidR="000A3CC5" w:rsidRPr="000A3CC5" w:rsidRDefault="000A3CC5" w:rsidP="000A3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9"/>
          <w:szCs w:val="19"/>
          <w:lang w:eastAsia="it-IT"/>
        </w:rPr>
      </w:pPr>
      <w:r w:rsidRPr="000A3CC5">
        <w:rPr>
          <w:rFonts w:ascii="Courier New" w:eastAsia="Times New Roman" w:hAnsi="Courier New" w:cs="Courier New"/>
          <w:color w:val="444444"/>
          <w:sz w:val="19"/>
          <w:szCs w:val="19"/>
          <w:lang w:eastAsia="it-IT"/>
        </w:rPr>
        <w:t xml:space="preserve">    La circolare fissa, </w:t>
      </w:r>
      <w:proofErr w:type="spellStart"/>
      <w:r w:rsidRPr="000A3CC5">
        <w:rPr>
          <w:rFonts w:ascii="Courier New" w:eastAsia="Times New Roman" w:hAnsi="Courier New" w:cs="Courier New"/>
          <w:color w:val="444444"/>
          <w:sz w:val="19"/>
          <w:szCs w:val="19"/>
          <w:lang w:eastAsia="it-IT"/>
        </w:rPr>
        <w:t>altresi'</w:t>
      </w:r>
      <w:proofErr w:type="spellEnd"/>
      <w:r w:rsidRPr="000A3CC5">
        <w:rPr>
          <w:rFonts w:ascii="Courier New" w:eastAsia="Times New Roman" w:hAnsi="Courier New" w:cs="Courier New"/>
          <w:color w:val="444444"/>
          <w:sz w:val="19"/>
          <w:szCs w:val="19"/>
          <w:lang w:eastAsia="it-IT"/>
        </w:rPr>
        <w:t>, il  termine  per  la  presentazione</w:t>
      </w:r>
    </w:p>
    <w:p w:rsidR="000A3CC5" w:rsidRPr="000A3CC5" w:rsidRDefault="000A3CC5" w:rsidP="000A3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9"/>
          <w:szCs w:val="19"/>
          <w:lang w:eastAsia="it-IT"/>
        </w:rPr>
      </w:pPr>
      <w:r w:rsidRPr="000A3CC5">
        <w:rPr>
          <w:rFonts w:ascii="Courier New" w:eastAsia="Times New Roman" w:hAnsi="Courier New" w:cs="Courier New"/>
          <w:color w:val="444444"/>
          <w:sz w:val="19"/>
          <w:szCs w:val="19"/>
          <w:lang w:eastAsia="it-IT"/>
        </w:rPr>
        <w:t>delle domande di accesso alle agevolazioni  dalle  ore  12,00  del  6</w:t>
      </w:r>
    </w:p>
    <w:p w:rsidR="000A3CC5" w:rsidRPr="000A3CC5" w:rsidRDefault="000A3CC5" w:rsidP="000A3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9"/>
          <w:szCs w:val="19"/>
          <w:lang w:eastAsia="it-IT"/>
        </w:rPr>
      </w:pPr>
      <w:r w:rsidRPr="000A3CC5">
        <w:rPr>
          <w:rFonts w:ascii="Courier New" w:eastAsia="Times New Roman" w:hAnsi="Courier New" w:cs="Courier New"/>
          <w:color w:val="444444"/>
          <w:sz w:val="19"/>
          <w:szCs w:val="19"/>
          <w:lang w:eastAsia="it-IT"/>
        </w:rPr>
        <w:t xml:space="preserve">giugno 2023 alle ore 12,00 del 18 luglio 2023. </w:t>
      </w:r>
    </w:p>
    <w:p w:rsidR="000A3CC5" w:rsidRPr="000A3CC5" w:rsidRDefault="000A3CC5" w:rsidP="000A3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9"/>
          <w:szCs w:val="19"/>
          <w:lang w:eastAsia="it-IT"/>
        </w:rPr>
      </w:pPr>
      <w:r w:rsidRPr="000A3CC5">
        <w:rPr>
          <w:rFonts w:ascii="Courier New" w:eastAsia="Times New Roman" w:hAnsi="Courier New" w:cs="Courier New"/>
          <w:color w:val="444444"/>
          <w:sz w:val="19"/>
          <w:szCs w:val="19"/>
          <w:lang w:eastAsia="it-IT"/>
        </w:rPr>
        <w:t xml:space="preserve">    Ai sensi dell'art. 32 della legge 18 giugno 2009, n. 69, il testo</w:t>
      </w:r>
    </w:p>
    <w:p w:rsidR="000A3CC5" w:rsidRPr="000A3CC5" w:rsidRDefault="000A3CC5" w:rsidP="000A3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9"/>
          <w:szCs w:val="19"/>
          <w:lang w:eastAsia="it-IT"/>
        </w:rPr>
      </w:pPr>
      <w:r w:rsidRPr="000A3CC5">
        <w:rPr>
          <w:rFonts w:ascii="Courier New" w:eastAsia="Times New Roman" w:hAnsi="Courier New" w:cs="Courier New"/>
          <w:color w:val="444444"/>
          <w:sz w:val="19"/>
          <w:szCs w:val="19"/>
          <w:lang w:eastAsia="it-IT"/>
        </w:rPr>
        <w:t>integrale della circolare e'  consultabile  nel  sito  del  Ministero</w:t>
      </w:r>
    </w:p>
    <w:p w:rsidR="000A3CC5" w:rsidRPr="000A3CC5" w:rsidRDefault="000A3CC5" w:rsidP="000A3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444444"/>
          <w:sz w:val="19"/>
          <w:szCs w:val="19"/>
          <w:lang w:eastAsia="it-IT"/>
        </w:rPr>
      </w:pPr>
      <w:r w:rsidRPr="000A3CC5">
        <w:rPr>
          <w:rFonts w:ascii="Courier New" w:eastAsia="Times New Roman" w:hAnsi="Courier New" w:cs="Courier New"/>
          <w:color w:val="444444"/>
          <w:sz w:val="19"/>
          <w:szCs w:val="19"/>
          <w:lang w:eastAsia="it-IT"/>
        </w:rPr>
        <w:t xml:space="preserve">delle imprese e del </w:t>
      </w:r>
      <w:proofErr w:type="spellStart"/>
      <w:r w:rsidRPr="000A3CC5">
        <w:rPr>
          <w:rFonts w:ascii="Courier New" w:eastAsia="Times New Roman" w:hAnsi="Courier New" w:cs="Courier New"/>
          <w:color w:val="444444"/>
          <w:sz w:val="19"/>
          <w:szCs w:val="19"/>
          <w:lang w:eastAsia="it-IT"/>
        </w:rPr>
        <w:t>made</w:t>
      </w:r>
      <w:proofErr w:type="spellEnd"/>
      <w:r w:rsidRPr="000A3CC5">
        <w:rPr>
          <w:rFonts w:ascii="Courier New" w:eastAsia="Times New Roman" w:hAnsi="Courier New" w:cs="Courier New"/>
          <w:color w:val="444444"/>
          <w:sz w:val="19"/>
          <w:szCs w:val="19"/>
          <w:lang w:eastAsia="it-IT"/>
        </w:rPr>
        <w:t xml:space="preserve"> in Italy http://www.mise.gov.it . </w:t>
      </w:r>
    </w:p>
    <w:p w:rsidR="008E6192" w:rsidRDefault="008E6192"/>
    <w:sectPr w:rsidR="008E6192" w:rsidSect="008E619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283"/>
  <w:characterSpacingControl w:val="doNotCompress"/>
  <w:compat/>
  <w:rsids>
    <w:rsidRoot w:val="000A3CC5"/>
    <w:rsid w:val="000A3CC5"/>
    <w:rsid w:val="008871BA"/>
    <w:rsid w:val="008E619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6192"/>
  </w:style>
  <w:style w:type="paragraph" w:styleId="Titolo1">
    <w:name w:val="heading 1"/>
    <w:basedOn w:val="Normale"/>
    <w:link w:val="Titolo1Carattere"/>
    <w:uiPriority w:val="9"/>
    <w:qFormat/>
    <w:rsid w:val="008871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semiHidden/>
    <w:unhideWhenUsed/>
    <w:qFormat/>
    <w:rsid w:val="008871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0A3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0A3CC5"/>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0A3C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3CC5"/>
    <w:rPr>
      <w:rFonts w:ascii="Tahoma" w:hAnsi="Tahoma" w:cs="Tahoma"/>
      <w:sz w:val="16"/>
      <w:szCs w:val="16"/>
    </w:rPr>
  </w:style>
  <w:style w:type="character" w:customStyle="1" w:styleId="Titolo1Carattere">
    <w:name w:val="Titolo 1 Carattere"/>
    <w:basedOn w:val="Carpredefinitoparagrafo"/>
    <w:link w:val="Titolo1"/>
    <w:uiPriority w:val="9"/>
    <w:rsid w:val="008871BA"/>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semiHidden/>
    <w:rsid w:val="008871B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579360998">
      <w:bodyDiv w:val="1"/>
      <w:marLeft w:val="0"/>
      <w:marRight w:val="0"/>
      <w:marTop w:val="0"/>
      <w:marBottom w:val="0"/>
      <w:divBdr>
        <w:top w:val="none" w:sz="0" w:space="0" w:color="auto"/>
        <w:left w:val="none" w:sz="0" w:space="0" w:color="auto"/>
        <w:bottom w:val="none" w:sz="0" w:space="0" w:color="auto"/>
        <w:right w:val="none" w:sz="0" w:space="0" w:color="auto"/>
      </w:divBdr>
    </w:div>
    <w:div w:id="1681664668">
      <w:bodyDiv w:val="1"/>
      <w:marLeft w:val="0"/>
      <w:marRight w:val="0"/>
      <w:marTop w:val="0"/>
      <w:marBottom w:val="0"/>
      <w:divBdr>
        <w:top w:val="none" w:sz="0" w:space="0" w:color="auto"/>
        <w:left w:val="none" w:sz="0" w:space="0" w:color="auto"/>
        <w:bottom w:val="none" w:sz="0" w:space="0" w:color="auto"/>
        <w:right w:val="none" w:sz="0" w:space="0" w:color="auto"/>
      </w:divBdr>
    </w:div>
    <w:div w:id="180119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181</Words>
  <Characters>1033</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Amedeo AF. Federici</dc:creator>
  <cp:lastModifiedBy>Amedeo AF. Federici</cp:lastModifiedBy>
  <cp:revision>1</cp:revision>
  <dcterms:created xsi:type="dcterms:W3CDTF">2023-05-16T08:52:00Z</dcterms:created>
  <dcterms:modified xsi:type="dcterms:W3CDTF">2023-05-16T09:04:00Z</dcterms:modified>
</cp:coreProperties>
</file>